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EE" w:rsidRDefault="00262A1B" w:rsidP="00C639EE">
      <w:pPr>
        <w:pStyle w:val="Heading1"/>
        <w:rPr>
          <w:lang w:val="en-US"/>
        </w:rPr>
      </w:pPr>
      <w:r w:rsidRPr="00262A1B"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0.35pt;margin-top:4.05pt;width:270.75pt;height:72.45pt;z-index:251656704" filled="f" stroked="f">
            <v:textbox style="mso-next-textbox:#_x0000_s1028">
              <w:txbxContent>
                <w:p w:rsidR="00FB3002" w:rsidRPr="00CC6C6A" w:rsidRDefault="000D04FB" w:rsidP="009A0A54">
                  <w:pPr>
                    <w:jc w:val="right"/>
                    <w:rPr>
                      <w:rFonts w:ascii="Futura Md BT" w:hAnsi="Futura Md BT"/>
                      <w:b/>
                      <w:shadow/>
                      <w:sz w:val="32"/>
                      <w:szCs w:val="32"/>
                    </w:rPr>
                  </w:pPr>
                  <w:r w:rsidRPr="00CC6C6A">
                    <w:rPr>
                      <w:rFonts w:ascii="Futura Md BT" w:hAnsi="Futura Md BT"/>
                      <w:b/>
                      <w:shadow/>
                      <w:sz w:val="32"/>
                      <w:szCs w:val="32"/>
                    </w:rPr>
                    <w:t>Haidy Atef Abass Moustafa</w:t>
                  </w:r>
                </w:p>
                <w:p w:rsidR="00CC07D4" w:rsidRDefault="00897697" w:rsidP="00CC07D4">
                  <w:pPr>
                    <w:jc w:val="right"/>
                    <w:rPr>
                      <w:rFonts w:ascii="Futura Md BT" w:hAnsi="Futura Md BT"/>
                    </w:rPr>
                  </w:pPr>
                  <w:r>
                    <w:rPr>
                      <w:rFonts w:ascii="Futura Md BT" w:hAnsi="Futura Md BT"/>
                    </w:rPr>
                    <w:t>9 El ensherah street El Nozha El Gadeda</w:t>
                  </w:r>
                </w:p>
                <w:p w:rsidR="00897697" w:rsidRDefault="00897697" w:rsidP="00CC07D4">
                  <w:pPr>
                    <w:jc w:val="right"/>
                    <w:rPr>
                      <w:rFonts w:ascii="Futura Md BT" w:hAnsi="Futura Md BT"/>
                    </w:rPr>
                  </w:pPr>
                  <w:r>
                    <w:rPr>
                      <w:rFonts w:ascii="Futura Md BT" w:hAnsi="Futura Md BT"/>
                    </w:rPr>
                    <w:t>Cairo ,Egypt.</w:t>
                  </w:r>
                </w:p>
                <w:p w:rsidR="00CC07D4" w:rsidRDefault="00CC07D4" w:rsidP="00CC07D4">
                  <w:pPr>
                    <w:jc w:val="right"/>
                    <w:rPr>
                      <w:rFonts w:ascii="Futura Md BT" w:hAnsi="Futura Md BT"/>
                    </w:rPr>
                  </w:pPr>
                  <w:r>
                    <w:rPr>
                      <w:rFonts w:ascii="Futura Md BT" w:hAnsi="Futura Md BT"/>
                    </w:rPr>
                    <w:t>g</w:t>
                  </w:r>
                </w:p>
                <w:p w:rsidR="00CC07D4" w:rsidRPr="009A0A54" w:rsidRDefault="00CC07D4" w:rsidP="00CC07D4">
                  <w:pPr>
                    <w:jc w:val="right"/>
                    <w:rPr>
                      <w:rFonts w:ascii="Futura Md BT" w:hAnsi="Futura Md BT"/>
                      <w:b/>
                      <w:shadow/>
                      <w:sz w:val="36"/>
                      <w:szCs w:val="36"/>
                    </w:rPr>
                  </w:pPr>
                  <w:r>
                    <w:rPr>
                      <w:rFonts w:ascii="Futura Md BT" w:hAnsi="Futura Md BT"/>
                    </w:rPr>
                    <w:t>e</w:t>
                  </w:r>
                </w:p>
                <w:p w:rsidR="00C639EE" w:rsidRDefault="000D04FB" w:rsidP="009A0A54">
                  <w:pPr>
                    <w:bidi w:val="0"/>
                    <w:rPr>
                      <w:rFonts w:ascii="Futura Md BT" w:hAnsi="Futura Md BT"/>
                      <w:b/>
                      <w:shadow/>
                    </w:rPr>
                  </w:pPr>
                  <w:r>
                    <w:rPr>
                      <w:rFonts w:ascii="Futura Md BT" w:hAnsi="Futura Md BT"/>
                    </w:rPr>
                    <w:t>Egypt</w:t>
                  </w:r>
                </w:p>
              </w:txbxContent>
            </v:textbox>
          </v:shape>
        </w:pict>
      </w:r>
      <w:r w:rsidRPr="00262A1B">
        <w:rPr>
          <w:noProof/>
          <w:lang w:eastAsia="ja-JP"/>
        </w:rPr>
        <w:pict>
          <v:shape id="_x0000_s1029" type="#_x0000_t202" style="position:absolute;margin-left:262.8pt;margin-top:9.5pt;width:207pt;height:52pt;z-index:251657728" filled="f" stroked="f">
            <v:textbox style="mso-next-textbox:#_x0000_s1029">
              <w:txbxContent>
                <w:p w:rsidR="00C639EE" w:rsidRDefault="00F334F0" w:rsidP="00C639EE">
                  <w:pPr>
                    <w:bidi w:val="0"/>
                    <w:rPr>
                      <w:rFonts w:ascii="Futura Md BT" w:hAnsi="Futura Md BT"/>
                      <w:b/>
                      <w:shadow/>
                    </w:rPr>
                  </w:pPr>
                  <w:r>
                    <w:rPr>
                      <w:rFonts w:ascii="Futura Md BT" w:hAnsi="Futura Md BT"/>
                      <w:b/>
                      <w:shadow/>
                    </w:rPr>
                    <w:t>Cellular</w:t>
                  </w:r>
                  <w:r w:rsidR="00C639EE">
                    <w:rPr>
                      <w:rFonts w:ascii="Futura Md BT" w:hAnsi="Futura Md BT"/>
                      <w:b/>
                      <w:shadow/>
                    </w:rPr>
                    <w:t>: +2</w:t>
                  </w:r>
                  <w:r w:rsidR="002B52A2">
                    <w:rPr>
                      <w:rFonts w:ascii="Futura Md BT" w:hAnsi="Futura Md BT"/>
                      <w:b/>
                      <w:bCs/>
                      <w:lang w:val="de-DE"/>
                    </w:rPr>
                    <w:t>0 (1</w:t>
                  </w:r>
                  <w:r w:rsidR="00757ACB">
                    <w:rPr>
                      <w:rFonts w:ascii="Futura Md BT" w:hAnsi="Futura Md BT"/>
                      <w:b/>
                      <w:bCs/>
                      <w:lang w:val="de-DE"/>
                    </w:rPr>
                    <w:t>2</w:t>
                  </w:r>
                  <w:r w:rsidR="002B52A2">
                    <w:rPr>
                      <w:rFonts w:ascii="Futura Md BT" w:hAnsi="Futura Md BT"/>
                      <w:b/>
                      <w:bCs/>
                      <w:lang w:val="de-DE"/>
                    </w:rPr>
                    <w:t xml:space="preserve">2) </w:t>
                  </w:r>
                  <w:r w:rsidR="000D04FB">
                    <w:rPr>
                      <w:rFonts w:ascii="Futura Md BT" w:hAnsi="Futura Md BT"/>
                      <w:b/>
                      <w:bCs/>
                      <w:lang w:val="de-DE"/>
                    </w:rPr>
                    <w:t>3459267</w:t>
                  </w:r>
                </w:p>
                <w:p w:rsidR="00C639EE" w:rsidRPr="000D04FB" w:rsidRDefault="002B52A2" w:rsidP="00C639EE">
                  <w:pPr>
                    <w:pStyle w:val="Heading5"/>
                    <w:rPr>
                      <w:rFonts w:ascii="Futura Md BT" w:hAnsi="Futura Md BT"/>
                      <w:bCs w:val="0"/>
                      <w:shadow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Futura Md BT" w:hAnsi="Futura Md BT"/>
                      <w:bCs w:val="0"/>
                      <w:shadow/>
                      <w:lang w:val="en-US"/>
                    </w:rPr>
                    <w:t xml:space="preserve">Email: </w:t>
                  </w:r>
                  <w:r w:rsidR="000D04FB" w:rsidRPr="000D04FB">
                    <w:rPr>
                      <w:rFonts w:ascii="Futura Md BT" w:hAnsi="Futura Md BT"/>
                      <w:bCs w:val="0"/>
                      <w:shadow/>
                      <w:sz w:val="22"/>
                      <w:szCs w:val="22"/>
                      <w:lang w:val="en-US"/>
                    </w:rPr>
                    <w:t>haidy_miu2002@yahoo.com</w:t>
                  </w:r>
                </w:p>
                <w:p w:rsidR="00C639EE" w:rsidRPr="000D04FB" w:rsidRDefault="00C639EE" w:rsidP="00C639E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262A1B">
        <w:rPr>
          <w:noProof/>
          <w:lang w:eastAsia="ja-JP"/>
        </w:rPr>
        <w:pict>
          <v:rect id="_x0000_s1027" style="position:absolute;margin-left:-96.8pt;margin-top:4.05pt;width:603pt;height:46.9pt;z-index:251655680" fillcolor="#eaeaea" stroked="f"/>
        </w:pict>
      </w:r>
      <w:r w:rsidRPr="00262A1B">
        <w:rPr>
          <w:noProof/>
          <w:lang w:eastAsia="ja-JP"/>
        </w:rPr>
        <w:pict>
          <v:rect id="_x0000_s1030" style="position:absolute;margin-left:-96.8pt;margin-top:-9.85pt;width:604.75pt;height:9.65pt;z-index:-251657728" fillcolor="#323880" stroked="f">
            <v:textbox style="mso-next-textbox:#_x0000_s1030">
              <w:txbxContent>
                <w:p w:rsidR="00C639EE" w:rsidRDefault="00C639EE" w:rsidP="00C639EE">
                  <w:pPr>
                    <w:ind w:right="-990"/>
                  </w:pPr>
                </w:p>
              </w:txbxContent>
            </v:textbox>
          </v:rect>
        </w:pict>
      </w:r>
      <w:r w:rsidRPr="00262A1B">
        <w:rPr>
          <w:noProof/>
          <w:lang w:eastAsia="ja-JP"/>
        </w:rPr>
        <w:pict>
          <v:shape id="_x0000_s1031" type="#_x0000_t202" style="position:absolute;margin-left:119pt;margin-top:-63.85pt;width:342.15pt;height:54pt;z-index:251659776" filled="f" fillcolor="#323880" stroked="f">
            <v:textbox>
              <w:txbxContent>
                <w:p w:rsidR="00C639EE" w:rsidRPr="00396B0C" w:rsidRDefault="00C639EE" w:rsidP="00C639EE">
                  <w:pPr>
                    <w:rPr>
                      <w:rFonts w:ascii="Eras Lt BT" w:hAnsi="Eras Lt BT"/>
                      <w:color w:val="A6A6A6"/>
                      <w:sz w:val="72"/>
                      <w:szCs w:val="72"/>
                    </w:rPr>
                  </w:pPr>
                  <w:r w:rsidRPr="00396B0C">
                    <w:rPr>
                      <w:rFonts w:ascii="Eras Lt BT" w:hAnsi="Eras Lt BT"/>
                      <w:color w:val="A6A6A6"/>
                      <w:sz w:val="72"/>
                      <w:szCs w:val="72"/>
                    </w:rPr>
                    <w:t>Curriculum Vitae</w:t>
                  </w:r>
                </w:p>
              </w:txbxContent>
            </v:textbox>
          </v:shape>
        </w:pict>
      </w:r>
    </w:p>
    <w:p w:rsidR="00C639EE" w:rsidRDefault="00C639EE" w:rsidP="00C639EE"/>
    <w:p w:rsidR="00C639EE" w:rsidRDefault="00C639EE" w:rsidP="00C639EE"/>
    <w:p w:rsidR="00C639EE" w:rsidRDefault="00C639EE" w:rsidP="00C639EE"/>
    <w:p w:rsidR="00C639EE" w:rsidRDefault="00C639EE" w:rsidP="00C639EE"/>
    <w:p w:rsidR="008D0383" w:rsidRPr="00D844F9" w:rsidRDefault="008D0383" w:rsidP="008D0383">
      <w:pPr>
        <w:bidi w:val="0"/>
        <w:jc w:val="lowKashida"/>
        <w:rPr>
          <w:sz w:val="22"/>
          <w:szCs w:val="22"/>
          <w:lang w:bidi="ar-EG"/>
        </w:rPr>
      </w:pPr>
    </w:p>
    <w:tbl>
      <w:tblPr>
        <w:tblW w:w="9450" w:type="dxa"/>
        <w:tblInd w:w="-432" w:type="dxa"/>
        <w:tblBorders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450"/>
      </w:tblGrid>
      <w:tr w:rsidR="008D0383" w:rsidRPr="00D844F9">
        <w:tc>
          <w:tcPr>
            <w:tcW w:w="9450" w:type="dxa"/>
            <w:shd w:val="clear" w:color="auto" w:fill="E0E0E0"/>
          </w:tcPr>
          <w:p w:rsidR="008D0383" w:rsidRPr="00D844F9" w:rsidRDefault="008D0383" w:rsidP="00344B31">
            <w:pPr>
              <w:bidi w:val="0"/>
              <w:jc w:val="lowKashida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Career Objective</w:t>
            </w:r>
          </w:p>
        </w:tc>
      </w:tr>
    </w:tbl>
    <w:p w:rsidR="00F334F0" w:rsidRDefault="00F334F0" w:rsidP="00557D87">
      <w:pPr>
        <w:bidi w:val="0"/>
        <w:rPr>
          <w:sz w:val="22"/>
          <w:szCs w:val="22"/>
          <w:lang w:bidi="ar-EG"/>
        </w:rPr>
      </w:pPr>
    </w:p>
    <w:p w:rsidR="006F59A2" w:rsidRPr="00D844F9" w:rsidRDefault="00E2737D" w:rsidP="00E2737D">
      <w:pPr>
        <w:bidi w:val="0"/>
        <w:jc w:val="lowKashida"/>
        <w:rPr>
          <w:sz w:val="22"/>
          <w:szCs w:val="22"/>
          <w:lang w:bidi="ar-EG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183515</wp:posOffset>
            </wp:positionV>
            <wp:extent cx="1332230" cy="1552575"/>
            <wp:effectExtent l="19050" t="0" r="1270" b="0"/>
            <wp:wrapNone/>
            <wp:docPr id="2" name="Picture 2" descr="C:\Users\waelzme\Desktop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elzme\Desktop\scan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383">
        <w:rPr>
          <w:sz w:val="22"/>
          <w:szCs w:val="22"/>
          <w:lang w:bidi="ar-EG"/>
        </w:rPr>
        <w:t xml:space="preserve">Seeking a </w:t>
      </w:r>
      <w:r w:rsidR="00F334F0">
        <w:rPr>
          <w:sz w:val="22"/>
          <w:szCs w:val="22"/>
          <w:lang w:bidi="ar-EG"/>
        </w:rPr>
        <w:t>challenging</w:t>
      </w:r>
      <w:r w:rsidR="000D04FB">
        <w:rPr>
          <w:sz w:val="22"/>
          <w:szCs w:val="22"/>
          <w:lang w:bidi="ar-EG"/>
        </w:rPr>
        <w:t xml:space="preserve"> </w:t>
      </w:r>
      <w:r w:rsidR="002377E5">
        <w:rPr>
          <w:sz w:val="22"/>
          <w:szCs w:val="22"/>
          <w:lang w:bidi="ar-EG"/>
        </w:rPr>
        <w:t>for</w:t>
      </w:r>
      <w:r w:rsidR="000D04FB">
        <w:rPr>
          <w:sz w:val="22"/>
          <w:szCs w:val="22"/>
          <w:lang w:bidi="ar-EG"/>
        </w:rPr>
        <w:t xml:space="preserve"> </w:t>
      </w:r>
      <w:r w:rsidR="004A7EAD">
        <w:rPr>
          <w:sz w:val="22"/>
          <w:szCs w:val="22"/>
          <w:lang w:bidi="ar-EG"/>
        </w:rPr>
        <w:t>Associate Professor Position</w:t>
      </w:r>
      <w:r w:rsidR="000D04FB">
        <w:rPr>
          <w:sz w:val="22"/>
          <w:szCs w:val="22"/>
          <w:lang w:bidi="ar-EG"/>
        </w:rPr>
        <w:t xml:space="preserve"> in Pharmaceutical Technology Department </w:t>
      </w:r>
    </w:p>
    <w:tbl>
      <w:tblPr>
        <w:tblW w:w="9450" w:type="dxa"/>
        <w:tblInd w:w="-432" w:type="dxa"/>
        <w:tblBorders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450"/>
      </w:tblGrid>
      <w:tr w:rsidR="00BC25C2" w:rsidRPr="00D844F9">
        <w:tc>
          <w:tcPr>
            <w:tcW w:w="9450" w:type="dxa"/>
            <w:shd w:val="clear" w:color="auto" w:fill="E0E0E0"/>
          </w:tcPr>
          <w:p w:rsidR="00BC25C2" w:rsidRPr="00D844F9" w:rsidRDefault="00BC25C2" w:rsidP="00433A63">
            <w:pPr>
              <w:bidi w:val="0"/>
              <w:jc w:val="lowKashida"/>
              <w:rPr>
                <w:b/>
                <w:bCs/>
                <w:sz w:val="22"/>
                <w:szCs w:val="22"/>
                <w:lang w:bidi="ar-EG"/>
              </w:rPr>
            </w:pPr>
            <w:r w:rsidRPr="00D844F9">
              <w:rPr>
                <w:b/>
                <w:bCs/>
                <w:sz w:val="22"/>
                <w:szCs w:val="22"/>
                <w:lang w:bidi="ar-EG"/>
              </w:rPr>
              <w:t>Personal Data</w:t>
            </w:r>
          </w:p>
        </w:tc>
      </w:tr>
    </w:tbl>
    <w:p w:rsidR="00BC25C2" w:rsidRPr="00D844F9" w:rsidRDefault="00BC25C2" w:rsidP="00BC25C2">
      <w:pPr>
        <w:bidi w:val="0"/>
        <w:jc w:val="lowKashida"/>
        <w:rPr>
          <w:sz w:val="22"/>
          <w:szCs w:val="22"/>
          <w:lang w:bidi="ar-EG"/>
        </w:rPr>
      </w:pPr>
    </w:p>
    <w:p w:rsidR="00BC25C2" w:rsidRPr="00D844F9" w:rsidRDefault="00BC25C2" w:rsidP="00C639EE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hanging="540"/>
        <w:jc w:val="lowKashida"/>
        <w:rPr>
          <w:sz w:val="22"/>
          <w:szCs w:val="22"/>
          <w:lang w:bidi="ar-EG"/>
        </w:rPr>
      </w:pPr>
      <w:r w:rsidRPr="00D844F9">
        <w:rPr>
          <w:sz w:val="22"/>
          <w:szCs w:val="22"/>
          <w:lang w:bidi="ar-EG"/>
        </w:rPr>
        <w:t xml:space="preserve">Name: </w:t>
      </w:r>
      <w:r w:rsidR="000D04FB">
        <w:rPr>
          <w:sz w:val="22"/>
          <w:szCs w:val="22"/>
          <w:lang w:bidi="ar-EG"/>
        </w:rPr>
        <w:t>Haidy Atef Abass</w:t>
      </w:r>
    </w:p>
    <w:p w:rsidR="00BC25C2" w:rsidRDefault="00BC25C2" w:rsidP="00C639EE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hanging="540"/>
        <w:jc w:val="lowKashida"/>
        <w:rPr>
          <w:sz w:val="22"/>
          <w:szCs w:val="22"/>
          <w:lang w:bidi="ar-EG"/>
        </w:rPr>
      </w:pPr>
      <w:r w:rsidRPr="00D844F9">
        <w:rPr>
          <w:sz w:val="22"/>
          <w:szCs w:val="22"/>
          <w:lang w:bidi="ar-EG"/>
        </w:rPr>
        <w:t xml:space="preserve">Date of Birth: </w:t>
      </w:r>
      <w:r w:rsidR="000D04FB">
        <w:rPr>
          <w:sz w:val="22"/>
          <w:szCs w:val="22"/>
          <w:lang w:bidi="ar-EG"/>
        </w:rPr>
        <w:t xml:space="preserve">September </w:t>
      </w:r>
      <w:r w:rsidR="002B52A2">
        <w:rPr>
          <w:sz w:val="22"/>
          <w:szCs w:val="22"/>
          <w:lang w:bidi="ar-EG"/>
        </w:rPr>
        <w:t>2</w:t>
      </w:r>
      <w:r w:rsidR="000D04FB">
        <w:rPr>
          <w:sz w:val="22"/>
          <w:szCs w:val="22"/>
          <w:lang w:bidi="ar-EG"/>
        </w:rPr>
        <w:t>3</w:t>
      </w:r>
      <w:r w:rsidRPr="00D844F9">
        <w:rPr>
          <w:sz w:val="22"/>
          <w:szCs w:val="22"/>
          <w:vertAlign w:val="superscript"/>
          <w:lang w:bidi="ar-EG"/>
        </w:rPr>
        <w:t>th</w:t>
      </w:r>
      <w:r w:rsidR="002B52A2">
        <w:rPr>
          <w:sz w:val="22"/>
          <w:szCs w:val="22"/>
          <w:lang w:bidi="ar-EG"/>
        </w:rPr>
        <w:t>, 19</w:t>
      </w:r>
      <w:r w:rsidR="000D04FB">
        <w:rPr>
          <w:sz w:val="22"/>
          <w:szCs w:val="22"/>
          <w:lang w:bidi="ar-EG"/>
        </w:rPr>
        <w:t>80</w:t>
      </w:r>
    </w:p>
    <w:p w:rsidR="00F12FF1" w:rsidRDefault="00F12FF1" w:rsidP="00F12FF1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hanging="54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Place of Birth: Kuwait</w:t>
      </w:r>
    </w:p>
    <w:p w:rsidR="00F12FF1" w:rsidRPr="00D844F9" w:rsidRDefault="002130E7" w:rsidP="00F12FF1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hanging="54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Religion: Muslim</w:t>
      </w:r>
    </w:p>
    <w:p w:rsidR="00BC25C2" w:rsidRDefault="00E83409" w:rsidP="00BC25C2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hanging="54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Nationality: Egyptian</w:t>
      </w:r>
    </w:p>
    <w:p w:rsidR="00567FC9" w:rsidRDefault="002B52A2" w:rsidP="00C639EE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hanging="54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Marital Status: Married</w:t>
      </w:r>
    </w:p>
    <w:p w:rsidR="00C639EE" w:rsidRPr="00D844F9" w:rsidRDefault="00C639EE" w:rsidP="00C639EE">
      <w:pPr>
        <w:bidi w:val="0"/>
        <w:ind w:left="720"/>
        <w:jc w:val="lowKashida"/>
        <w:rPr>
          <w:sz w:val="22"/>
          <w:szCs w:val="22"/>
          <w:rtl/>
          <w:lang w:bidi="ar-EG"/>
        </w:rPr>
      </w:pPr>
    </w:p>
    <w:tbl>
      <w:tblPr>
        <w:tblW w:w="9450" w:type="dxa"/>
        <w:tblInd w:w="-432" w:type="dxa"/>
        <w:tblBorders>
          <w:insideH w:val="single" w:sz="4" w:space="0" w:color="auto"/>
        </w:tblBorders>
        <w:shd w:val="clear" w:color="auto" w:fill="E0E0E0"/>
        <w:tblLook w:val="01E0"/>
      </w:tblPr>
      <w:tblGrid>
        <w:gridCol w:w="4261"/>
        <w:gridCol w:w="5189"/>
      </w:tblGrid>
      <w:tr w:rsidR="003B37A4" w:rsidRPr="00D844F9">
        <w:tc>
          <w:tcPr>
            <w:tcW w:w="4261" w:type="dxa"/>
            <w:shd w:val="clear" w:color="auto" w:fill="E0E0E0"/>
          </w:tcPr>
          <w:p w:rsidR="003B37A4" w:rsidRPr="00D844F9" w:rsidRDefault="003B37A4" w:rsidP="00433A63">
            <w:pPr>
              <w:bidi w:val="0"/>
              <w:jc w:val="lowKashida"/>
              <w:rPr>
                <w:b/>
                <w:bCs/>
                <w:sz w:val="22"/>
                <w:szCs w:val="22"/>
                <w:lang w:bidi="ar-EG"/>
              </w:rPr>
            </w:pPr>
            <w:r w:rsidRPr="00D844F9">
              <w:rPr>
                <w:b/>
                <w:bCs/>
                <w:sz w:val="22"/>
                <w:szCs w:val="22"/>
                <w:lang w:bidi="ar-EG"/>
              </w:rPr>
              <w:t>Educational Background</w:t>
            </w:r>
          </w:p>
        </w:tc>
        <w:tc>
          <w:tcPr>
            <w:tcW w:w="5189" w:type="dxa"/>
            <w:shd w:val="clear" w:color="auto" w:fill="E0E0E0"/>
          </w:tcPr>
          <w:p w:rsidR="003B37A4" w:rsidRPr="00D844F9" w:rsidRDefault="003B37A4" w:rsidP="00433A63">
            <w:pPr>
              <w:bidi w:val="0"/>
              <w:jc w:val="right"/>
              <w:rPr>
                <w:b/>
                <w:bCs/>
                <w:sz w:val="22"/>
                <w:szCs w:val="22"/>
                <w:lang w:bidi="ar-EG"/>
              </w:rPr>
            </w:pPr>
          </w:p>
        </w:tc>
      </w:tr>
    </w:tbl>
    <w:p w:rsidR="00567FC9" w:rsidRPr="00D844F9" w:rsidRDefault="00567FC9" w:rsidP="00567FC9">
      <w:pPr>
        <w:bidi w:val="0"/>
        <w:jc w:val="lowKashida"/>
        <w:rPr>
          <w:sz w:val="22"/>
          <w:szCs w:val="22"/>
          <w:rtl/>
          <w:lang w:bidi="ar-EG"/>
        </w:rPr>
      </w:pPr>
    </w:p>
    <w:p w:rsidR="00EE46EB" w:rsidRDefault="00EE46EB" w:rsidP="00EE46EB">
      <w:pPr>
        <w:bidi w:val="0"/>
        <w:jc w:val="lowKashida"/>
        <w:rPr>
          <w:b/>
          <w:bCs/>
          <w:sz w:val="22"/>
          <w:szCs w:val="22"/>
          <w:lang w:bidi="ar-EG"/>
        </w:rPr>
      </w:pPr>
      <w:r>
        <w:rPr>
          <w:b/>
          <w:bCs/>
          <w:sz w:val="22"/>
          <w:szCs w:val="22"/>
          <w:lang w:bidi="ar-EG"/>
        </w:rPr>
        <w:tab/>
      </w:r>
    </w:p>
    <w:p w:rsidR="00EE46EB" w:rsidRPr="00EE46EB" w:rsidRDefault="00C4398B" w:rsidP="00EE46EB">
      <w:pPr>
        <w:bidi w:val="0"/>
        <w:ind w:left="1440" w:hanging="1320"/>
        <w:jc w:val="lowKashida"/>
        <w:rPr>
          <w:b/>
          <w:bCs/>
          <w:sz w:val="22"/>
          <w:szCs w:val="22"/>
          <w:lang w:bidi="ar-EG"/>
        </w:rPr>
      </w:pPr>
      <w:r>
        <w:rPr>
          <w:b/>
          <w:bCs/>
          <w:sz w:val="22"/>
          <w:szCs w:val="22"/>
          <w:lang w:bidi="ar-EG"/>
        </w:rPr>
        <w:t>- College</w:t>
      </w:r>
      <w:r w:rsidR="00EE46EB">
        <w:rPr>
          <w:b/>
          <w:bCs/>
          <w:sz w:val="22"/>
          <w:szCs w:val="22"/>
          <w:lang w:bidi="ar-EG"/>
        </w:rPr>
        <w:t>:</w:t>
      </w:r>
      <w:r w:rsidR="00EE46EB">
        <w:rPr>
          <w:b/>
          <w:bCs/>
          <w:sz w:val="22"/>
          <w:szCs w:val="22"/>
          <w:lang w:bidi="ar-EG"/>
        </w:rPr>
        <w:tab/>
      </w:r>
      <w:r w:rsidR="009E4910">
        <w:rPr>
          <w:i/>
          <w:iCs/>
          <w:color w:val="000000"/>
          <w:sz w:val="22"/>
          <w:szCs w:val="22"/>
          <w:lang w:bidi="ar-EG"/>
        </w:rPr>
        <w:t xml:space="preserve">Bachelor of </w:t>
      </w:r>
      <w:r w:rsidR="000D04FB">
        <w:rPr>
          <w:i/>
          <w:iCs/>
          <w:color w:val="000000"/>
          <w:sz w:val="22"/>
          <w:szCs w:val="22"/>
          <w:lang w:bidi="ar-EG"/>
        </w:rPr>
        <w:t>pharmaceutical Science from Faculty of Pharmacy Ain Shams University May 2002</w:t>
      </w:r>
    </w:p>
    <w:p w:rsidR="00EE46EB" w:rsidRDefault="009F21E2" w:rsidP="00934812">
      <w:pPr>
        <w:bidi w:val="0"/>
        <w:ind w:left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bidi="ar-EG"/>
        </w:rPr>
        <w:tab/>
      </w:r>
      <w:r w:rsidR="00EE46EB">
        <w:rPr>
          <w:b/>
          <w:bCs/>
          <w:sz w:val="22"/>
          <w:szCs w:val="22"/>
          <w:lang w:bidi="ar-EG"/>
        </w:rPr>
        <w:tab/>
      </w:r>
      <w:r w:rsidRPr="00B00BDB">
        <w:rPr>
          <w:sz w:val="22"/>
          <w:szCs w:val="22"/>
        </w:rPr>
        <w:t xml:space="preserve">Cumulative Grade: </w:t>
      </w:r>
      <w:r>
        <w:rPr>
          <w:sz w:val="22"/>
          <w:szCs w:val="22"/>
        </w:rPr>
        <w:t xml:space="preserve"> </w:t>
      </w:r>
      <w:r w:rsidR="000D04FB">
        <w:rPr>
          <w:b/>
          <w:bCs/>
          <w:sz w:val="22"/>
          <w:szCs w:val="22"/>
        </w:rPr>
        <w:t>very good with honor</w:t>
      </w:r>
    </w:p>
    <w:p w:rsidR="002377E5" w:rsidRDefault="002377E5" w:rsidP="002377E5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-Post Graduate Studies: </w:t>
      </w:r>
    </w:p>
    <w:p w:rsidR="002377E5" w:rsidRDefault="002377E5" w:rsidP="002377E5">
      <w:pPr>
        <w:bidi w:val="0"/>
        <w:rPr>
          <w:b/>
          <w:bCs/>
          <w:sz w:val="22"/>
          <w:szCs w:val="22"/>
        </w:rPr>
      </w:pPr>
    </w:p>
    <w:p w:rsidR="000D04FB" w:rsidRDefault="002377E5" w:rsidP="002377E5">
      <w:pPr>
        <w:bidi w:val="0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-</w:t>
      </w:r>
      <w:r w:rsidR="000D04FB" w:rsidRPr="003F12B1">
        <w:rPr>
          <w:b/>
          <w:bCs/>
          <w:i/>
          <w:sz w:val="22"/>
          <w:szCs w:val="22"/>
        </w:rPr>
        <w:t>Master</w:t>
      </w:r>
      <w:r w:rsidR="000D04FB" w:rsidRPr="00D77243">
        <w:rPr>
          <w:bCs/>
          <w:i/>
          <w:sz w:val="22"/>
          <w:szCs w:val="22"/>
        </w:rPr>
        <w:t xml:space="preserve"> in Pharmaceutics in thesis entitled </w:t>
      </w:r>
      <w:r w:rsidR="000D04FB" w:rsidRPr="00D77243">
        <w:rPr>
          <w:b/>
          <w:bCs/>
          <w:sz w:val="22"/>
          <w:szCs w:val="22"/>
        </w:rPr>
        <w:t>Biopharmaceutical study on Citalopram</w:t>
      </w:r>
      <w:r w:rsidR="000D04FB" w:rsidRPr="00D77243">
        <w:rPr>
          <w:bCs/>
          <w:i/>
          <w:sz w:val="22"/>
          <w:szCs w:val="22"/>
        </w:rPr>
        <w:t xml:space="preserve"> </w:t>
      </w:r>
      <w:r w:rsidR="00B27D78">
        <w:rPr>
          <w:bCs/>
          <w:i/>
          <w:sz w:val="22"/>
          <w:szCs w:val="22"/>
        </w:rPr>
        <w:t xml:space="preserve"> </w:t>
      </w:r>
      <w:r w:rsidR="000D04FB" w:rsidRPr="00D77243">
        <w:rPr>
          <w:bCs/>
          <w:i/>
          <w:sz w:val="22"/>
          <w:szCs w:val="22"/>
        </w:rPr>
        <w:t xml:space="preserve">From Faculty of Pharmacy Cairo University Nov 2006 </w:t>
      </w:r>
    </w:p>
    <w:p w:rsidR="002377E5" w:rsidRPr="002377E5" w:rsidRDefault="002377E5" w:rsidP="002377E5">
      <w:pPr>
        <w:bidi w:val="0"/>
        <w:rPr>
          <w:b/>
          <w:bCs/>
          <w:sz w:val="22"/>
          <w:szCs w:val="22"/>
        </w:rPr>
      </w:pPr>
    </w:p>
    <w:p w:rsidR="000D04FB" w:rsidRDefault="002377E5" w:rsidP="002377E5">
      <w:pPr>
        <w:bidi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-</w:t>
      </w:r>
      <w:r w:rsidR="000D04FB" w:rsidRPr="003F12B1">
        <w:rPr>
          <w:b/>
          <w:bCs/>
          <w:i/>
          <w:sz w:val="22"/>
          <w:szCs w:val="22"/>
        </w:rPr>
        <w:t>PHD</w:t>
      </w:r>
      <w:r w:rsidR="000D04FB" w:rsidRPr="00D77243">
        <w:rPr>
          <w:bCs/>
          <w:i/>
          <w:sz w:val="22"/>
          <w:szCs w:val="22"/>
        </w:rPr>
        <w:t xml:space="preserve"> in </w:t>
      </w:r>
      <w:r w:rsidR="00B27D78" w:rsidRPr="00D77243">
        <w:rPr>
          <w:bCs/>
          <w:i/>
          <w:sz w:val="22"/>
          <w:szCs w:val="22"/>
        </w:rPr>
        <w:t>Pharmaceutics</w:t>
      </w:r>
      <w:r w:rsidR="000D04FB" w:rsidRPr="00D77243">
        <w:rPr>
          <w:bCs/>
          <w:i/>
          <w:sz w:val="22"/>
          <w:szCs w:val="22"/>
        </w:rPr>
        <w:t xml:space="preserve"> in thesis entitled </w:t>
      </w:r>
      <w:r w:rsidR="00D77243" w:rsidRPr="00D77243">
        <w:rPr>
          <w:b/>
          <w:bCs/>
          <w:sz w:val="22"/>
          <w:szCs w:val="22"/>
        </w:rPr>
        <w:t xml:space="preserve">A Biopharmaceutics Study of </w:t>
      </w:r>
      <w:r w:rsidR="003F12B1" w:rsidRPr="00D77243">
        <w:rPr>
          <w:b/>
          <w:bCs/>
          <w:sz w:val="22"/>
          <w:szCs w:val="22"/>
        </w:rPr>
        <w:t>Certain</w:t>
      </w:r>
      <w:r w:rsidR="00D77243" w:rsidRPr="00D77243">
        <w:rPr>
          <w:b/>
          <w:bCs/>
          <w:sz w:val="22"/>
          <w:szCs w:val="22"/>
        </w:rPr>
        <w:t xml:space="preserve"> Antimicrobial Vaginal Bioadhesive Dosage</w:t>
      </w:r>
      <w:r w:rsidR="00D77243">
        <w:rPr>
          <w:bCs/>
          <w:i/>
          <w:sz w:val="22"/>
          <w:szCs w:val="22"/>
        </w:rPr>
        <w:t xml:space="preserve"> </w:t>
      </w:r>
      <w:r w:rsidR="00D77243" w:rsidRPr="00D77243">
        <w:rPr>
          <w:bCs/>
          <w:i/>
          <w:sz w:val="22"/>
          <w:szCs w:val="22"/>
        </w:rPr>
        <w:t xml:space="preserve"> From Faculty of Pharmacy Cairo University Oct 2009.</w:t>
      </w:r>
    </w:p>
    <w:p w:rsidR="00093F7E" w:rsidRPr="00D77243" w:rsidRDefault="00093F7E" w:rsidP="00093F7E">
      <w:pPr>
        <w:bidi w:val="0"/>
        <w:ind w:left="540"/>
        <w:rPr>
          <w:bCs/>
          <w:i/>
          <w:sz w:val="22"/>
          <w:szCs w:val="22"/>
        </w:rPr>
      </w:pPr>
    </w:p>
    <w:p w:rsidR="00005195" w:rsidRPr="002377E5" w:rsidRDefault="00D77243" w:rsidP="00005195">
      <w:pPr>
        <w:bidi w:val="0"/>
        <w:jc w:val="lowKashida"/>
        <w:rPr>
          <w:b/>
          <w:sz w:val="22"/>
          <w:szCs w:val="22"/>
        </w:rPr>
      </w:pPr>
      <w:r w:rsidRPr="002377E5">
        <w:rPr>
          <w:b/>
          <w:sz w:val="22"/>
          <w:szCs w:val="22"/>
        </w:rPr>
        <w:t>List of Publications:</w:t>
      </w:r>
    </w:p>
    <w:p w:rsidR="00093F7E" w:rsidRDefault="00093F7E" w:rsidP="00093F7E">
      <w:pPr>
        <w:bidi w:val="0"/>
        <w:jc w:val="lowKashida"/>
        <w:rPr>
          <w:i/>
          <w:sz w:val="22"/>
          <w:szCs w:val="22"/>
        </w:rPr>
      </w:pPr>
    </w:p>
    <w:p w:rsidR="007669B0" w:rsidRDefault="00514C5A" w:rsidP="007669B0">
      <w:pPr>
        <w:bidi w:val="0"/>
        <w:jc w:val="lowKashida"/>
        <w:rPr>
          <w:sz w:val="22"/>
          <w:szCs w:val="22"/>
        </w:rPr>
      </w:pPr>
      <w:r w:rsidRPr="00811AF9">
        <w:rPr>
          <w:iCs/>
          <w:sz w:val="22"/>
          <w:szCs w:val="22"/>
        </w:rPr>
        <w:t>1</w:t>
      </w:r>
      <w:r w:rsidR="00C5662A" w:rsidRPr="00811AF9">
        <w:rPr>
          <w:iCs/>
          <w:sz w:val="22"/>
          <w:szCs w:val="22"/>
        </w:rPr>
        <w:t>-</w:t>
      </w:r>
      <w:r w:rsidRPr="00811AF9">
        <w:rPr>
          <w:b/>
          <w:bCs/>
          <w:iCs/>
          <w:sz w:val="22"/>
          <w:szCs w:val="22"/>
        </w:rPr>
        <w:t>Haidy.A.Abass</w:t>
      </w:r>
      <w:r w:rsidRPr="00811AF9">
        <w:rPr>
          <w:iCs/>
          <w:sz w:val="22"/>
          <w:szCs w:val="22"/>
        </w:rPr>
        <w:t>,Ahmed AbdelBary and Nagwa Sabri</w:t>
      </w:r>
      <w:r>
        <w:rPr>
          <w:i/>
          <w:sz w:val="22"/>
          <w:szCs w:val="22"/>
        </w:rPr>
        <w:t xml:space="preserve"> </w:t>
      </w:r>
      <w:r w:rsidR="00811AF9">
        <w:rPr>
          <w:i/>
          <w:sz w:val="22"/>
          <w:szCs w:val="22"/>
        </w:rPr>
        <w:t>“</w:t>
      </w:r>
      <w:r w:rsidR="00D77243">
        <w:rPr>
          <w:i/>
          <w:sz w:val="22"/>
          <w:szCs w:val="22"/>
        </w:rPr>
        <w:t>Determination of possible interactions of citalopram hydrobromide</w:t>
      </w:r>
      <w:r w:rsidR="00C5662A">
        <w:rPr>
          <w:i/>
          <w:sz w:val="22"/>
          <w:szCs w:val="22"/>
        </w:rPr>
        <w:t xml:space="preserve"> </w:t>
      </w:r>
      <w:r w:rsidR="00D77243">
        <w:rPr>
          <w:i/>
          <w:sz w:val="22"/>
          <w:szCs w:val="22"/>
        </w:rPr>
        <w:t xml:space="preserve"> </w:t>
      </w:r>
      <w:r w:rsidR="00004458">
        <w:rPr>
          <w:i/>
          <w:sz w:val="22"/>
          <w:szCs w:val="22"/>
        </w:rPr>
        <w:t>with Different Excipient</w:t>
      </w:r>
      <w:r w:rsidR="00811AF9">
        <w:rPr>
          <w:i/>
          <w:sz w:val="22"/>
          <w:szCs w:val="22"/>
        </w:rPr>
        <w:t>”</w:t>
      </w:r>
      <w:r w:rsidR="00004458">
        <w:rPr>
          <w:i/>
          <w:sz w:val="22"/>
          <w:szCs w:val="22"/>
        </w:rPr>
        <w:t xml:space="preserve"> </w:t>
      </w:r>
      <w:r w:rsidR="000E75FF" w:rsidRPr="000E75FF">
        <w:rPr>
          <w:sz w:val="22"/>
          <w:szCs w:val="22"/>
        </w:rPr>
        <w:t xml:space="preserve">was oral presentation and </w:t>
      </w:r>
      <w:r w:rsidR="00004458" w:rsidRPr="000E75FF">
        <w:rPr>
          <w:sz w:val="22"/>
          <w:szCs w:val="22"/>
        </w:rPr>
        <w:t xml:space="preserve">Abstract was Published in Abstract book of </w:t>
      </w:r>
      <w:r w:rsidR="00004458" w:rsidRPr="00257A20">
        <w:rPr>
          <w:b/>
          <w:bCs/>
          <w:sz w:val="22"/>
          <w:szCs w:val="22"/>
        </w:rPr>
        <w:t>26</w:t>
      </w:r>
      <w:r w:rsidR="00004458" w:rsidRPr="00257A20">
        <w:rPr>
          <w:b/>
          <w:bCs/>
          <w:sz w:val="22"/>
          <w:szCs w:val="22"/>
          <w:vertAlign w:val="superscript"/>
        </w:rPr>
        <w:t>th</w:t>
      </w:r>
      <w:r w:rsidR="00004458" w:rsidRPr="00257A20">
        <w:rPr>
          <w:b/>
          <w:bCs/>
          <w:sz w:val="22"/>
          <w:szCs w:val="22"/>
        </w:rPr>
        <w:t xml:space="preserve"> African Health Science congress</w:t>
      </w:r>
      <w:r w:rsidR="00004458" w:rsidRPr="000E75FF">
        <w:rPr>
          <w:sz w:val="22"/>
          <w:szCs w:val="22"/>
        </w:rPr>
        <w:t xml:space="preserve"> </w:t>
      </w:r>
      <w:r w:rsidR="00C5662A" w:rsidRPr="000E75FF">
        <w:rPr>
          <w:sz w:val="22"/>
          <w:szCs w:val="22"/>
        </w:rPr>
        <w:t>November 28</w:t>
      </w:r>
      <w:r w:rsidR="00C5662A" w:rsidRPr="000E75FF">
        <w:rPr>
          <w:sz w:val="22"/>
          <w:szCs w:val="22"/>
          <w:vertAlign w:val="superscript"/>
        </w:rPr>
        <w:t>th</w:t>
      </w:r>
      <w:r w:rsidR="00C5662A" w:rsidRPr="000E75FF">
        <w:rPr>
          <w:sz w:val="22"/>
          <w:szCs w:val="22"/>
        </w:rPr>
        <w:t xml:space="preserve"> - December 1</w:t>
      </w:r>
      <w:r w:rsidR="00C5662A" w:rsidRPr="000E75FF">
        <w:rPr>
          <w:sz w:val="22"/>
          <w:szCs w:val="22"/>
          <w:vertAlign w:val="superscript"/>
        </w:rPr>
        <w:t>st</w:t>
      </w:r>
      <w:r w:rsidR="00C5662A" w:rsidRPr="000E75FF">
        <w:rPr>
          <w:sz w:val="22"/>
          <w:szCs w:val="22"/>
        </w:rPr>
        <w:t xml:space="preserve"> 2005 Ain Shoukna ,Egypt</w:t>
      </w:r>
      <w:r w:rsidR="007669B0" w:rsidRPr="000E75FF">
        <w:rPr>
          <w:sz w:val="22"/>
          <w:szCs w:val="22"/>
        </w:rPr>
        <w:t xml:space="preserve"> .</w:t>
      </w:r>
    </w:p>
    <w:p w:rsidR="00811AF9" w:rsidRDefault="00811AF9" w:rsidP="00811AF9">
      <w:pPr>
        <w:bidi w:val="0"/>
        <w:jc w:val="lowKashida"/>
        <w:rPr>
          <w:i/>
          <w:sz w:val="22"/>
          <w:szCs w:val="22"/>
        </w:rPr>
      </w:pPr>
    </w:p>
    <w:p w:rsidR="007669B0" w:rsidRDefault="00811AF9" w:rsidP="00811AF9">
      <w:pPr>
        <w:bidi w:val="0"/>
        <w:jc w:val="lowKashida"/>
        <w:rPr>
          <w:i/>
          <w:sz w:val="22"/>
          <w:szCs w:val="22"/>
        </w:rPr>
      </w:pPr>
      <w:r w:rsidRPr="00811AF9">
        <w:rPr>
          <w:iCs/>
          <w:sz w:val="22"/>
          <w:szCs w:val="22"/>
        </w:rPr>
        <w:t>2</w:t>
      </w:r>
      <w:r w:rsidR="007669B0" w:rsidRPr="00811AF9">
        <w:rPr>
          <w:iCs/>
          <w:sz w:val="22"/>
          <w:szCs w:val="22"/>
        </w:rPr>
        <w:t>-</w:t>
      </w:r>
      <w:r w:rsidR="007669B0" w:rsidRPr="007669B0">
        <w:rPr>
          <w:i/>
          <w:sz w:val="22"/>
          <w:szCs w:val="22"/>
        </w:rPr>
        <w:t xml:space="preserve"> </w:t>
      </w:r>
      <w:r w:rsidRPr="00811AF9">
        <w:rPr>
          <w:b/>
          <w:bCs/>
          <w:iCs/>
          <w:sz w:val="22"/>
          <w:szCs w:val="22"/>
        </w:rPr>
        <w:t>Haidy.A.Abass</w:t>
      </w:r>
      <w:r w:rsidRPr="00811AF9">
        <w:rPr>
          <w:iCs/>
          <w:sz w:val="22"/>
          <w:szCs w:val="22"/>
        </w:rPr>
        <w:t>,Ahmed AbdelBary and Nagwa Sabri</w:t>
      </w:r>
      <w:r>
        <w:rPr>
          <w:i/>
          <w:sz w:val="22"/>
          <w:szCs w:val="22"/>
        </w:rPr>
        <w:t xml:space="preserve"> “</w:t>
      </w:r>
      <w:r w:rsidR="007669B0">
        <w:rPr>
          <w:i/>
          <w:sz w:val="22"/>
          <w:szCs w:val="22"/>
        </w:rPr>
        <w:t xml:space="preserve">Determination of possible interactions of citalopram </w:t>
      </w:r>
      <w:r w:rsidR="00B27D78">
        <w:rPr>
          <w:i/>
          <w:sz w:val="22"/>
          <w:szCs w:val="22"/>
        </w:rPr>
        <w:t>hydrobromide with</w:t>
      </w:r>
      <w:r w:rsidR="007669B0">
        <w:rPr>
          <w:i/>
          <w:sz w:val="22"/>
          <w:szCs w:val="22"/>
        </w:rPr>
        <w:t xml:space="preserve"> Different Excipient</w:t>
      </w:r>
      <w:r w:rsidR="00C5662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“</w:t>
      </w:r>
      <w:r w:rsidR="00C5662A" w:rsidRPr="000E75FF">
        <w:rPr>
          <w:sz w:val="22"/>
          <w:szCs w:val="22"/>
        </w:rPr>
        <w:t xml:space="preserve">Full research was published in The </w:t>
      </w:r>
      <w:r w:rsidR="00C5662A" w:rsidRPr="00257A20">
        <w:rPr>
          <w:b/>
          <w:bCs/>
          <w:sz w:val="22"/>
          <w:szCs w:val="22"/>
        </w:rPr>
        <w:t>New Egyptian Journal of Medicine</w:t>
      </w:r>
      <w:r w:rsidR="00C5662A" w:rsidRPr="000E75FF">
        <w:rPr>
          <w:sz w:val="22"/>
          <w:szCs w:val="22"/>
        </w:rPr>
        <w:t xml:space="preserve"> Volume 34 Number 2 February 2006</w:t>
      </w:r>
      <w:r w:rsidR="00C5662A">
        <w:rPr>
          <w:i/>
          <w:sz w:val="22"/>
          <w:szCs w:val="22"/>
        </w:rPr>
        <w:t>.</w:t>
      </w:r>
    </w:p>
    <w:p w:rsidR="002377E5" w:rsidRDefault="002377E5" w:rsidP="002377E5">
      <w:pPr>
        <w:bidi w:val="0"/>
        <w:jc w:val="lowKashida"/>
        <w:rPr>
          <w:i/>
          <w:sz w:val="22"/>
          <w:szCs w:val="22"/>
        </w:rPr>
      </w:pPr>
    </w:p>
    <w:p w:rsidR="007669B0" w:rsidRDefault="00811AF9" w:rsidP="007669B0">
      <w:pPr>
        <w:bidi w:val="0"/>
        <w:jc w:val="lowKashida"/>
      </w:pPr>
      <w:r>
        <w:t>3</w:t>
      </w:r>
      <w:r w:rsidR="007669B0">
        <w:t>-</w:t>
      </w:r>
      <w:r w:rsidRPr="00811AF9">
        <w:rPr>
          <w:b/>
          <w:bCs/>
          <w:iCs/>
          <w:sz w:val="22"/>
          <w:szCs w:val="22"/>
        </w:rPr>
        <w:t xml:space="preserve"> Haidy.A.Abass</w:t>
      </w:r>
      <w:r w:rsidRPr="00811AF9">
        <w:rPr>
          <w:iCs/>
          <w:sz w:val="22"/>
          <w:szCs w:val="22"/>
        </w:rPr>
        <w:t>,Ahmed AbdelBary and Nagwa Sabri</w:t>
      </w:r>
      <w:r>
        <w:rPr>
          <w:i/>
          <w:sz w:val="22"/>
          <w:szCs w:val="22"/>
        </w:rPr>
        <w:t xml:space="preserve"> </w:t>
      </w:r>
      <w:r w:rsidR="00301D56">
        <w:rPr>
          <w:i/>
          <w:sz w:val="22"/>
          <w:szCs w:val="22"/>
        </w:rPr>
        <w:t>“</w:t>
      </w:r>
      <w:r w:rsidR="007669B0" w:rsidRPr="000E75FF">
        <w:rPr>
          <w:i/>
        </w:rPr>
        <w:t>Investigation of The Polymorphic Forms of Citalopram Hydrobromide</w:t>
      </w:r>
      <w:r w:rsidR="00301D56">
        <w:t>”</w:t>
      </w:r>
      <w:r w:rsidR="007669B0" w:rsidRPr="008C1D10">
        <w:t xml:space="preserve"> </w:t>
      </w:r>
      <w:r w:rsidR="007669B0">
        <w:t xml:space="preserve"> Poster presentation</w:t>
      </w:r>
      <w:r w:rsidR="000E75FF">
        <w:t xml:space="preserve"> in the third international conference </w:t>
      </w:r>
      <w:r w:rsidR="000E75FF" w:rsidRPr="00257A20">
        <w:rPr>
          <w:b/>
          <w:bCs/>
        </w:rPr>
        <w:t xml:space="preserve">Egyptian Society for Enviromental Sciences </w:t>
      </w:r>
      <w:r w:rsidR="000E75FF">
        <w:t>Ismailia,Egypt 8-9 July.</w:t>
      </w:r>
    </w:p>
    <w:p w:rsidR="002377E5" w:rsidRDefault="002377E5" w:rsidP="002377E5">
      <w:pPr>
        <w:bidi w:val="0"/>
        <w:jc w:val="lowKashida"/>
      </w:pPr>
    </w:p>
    <w:p w:rsidR="00093F7E" w:rsidRDefault="00301D56" w:rsidP="00301D56">
      <w:pPr>
        <w:bidi w:val="0"/>
        <w:jc w:val="lowKashida"/>
      </w:pPr>
      <w:r>
        <w:t>4</w:t>
      </w:r>
      <w:r w:rsidR="00093F7E">
        <w:t>-</w:t>
      </w:r>
      <w:r w:rsidRPr="00301D56">
        <w:rPr>
          <w:b/>
          <w:bCs/>
          <w:iCs/>
          <w:sz w:val="22"/>
          <w:szCs w:val="22"/>
        </w:rPr>
        <w:t xml:space="preserve"> </w:t>
      </w:r>
      <w:r w:rsidRPr="00811AF9">
        <w:rPr>
          <w:b/>
          <w:bCs/>
          <w:iCs/>
          <w:sz w:val="22"/>
          <w:szCs w:val="22"/>
        </w:rPr>
        <w:t>Haidy.A.Abass</w:t>
      </w:r>
      <w:r>
        <w:rPr>
          <w:b/>
          <w:bCs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and </w:t>
      </w:r>
      <w:r w:rsidRPr="00811AF9">
        <w:rPr>
          <w:iCs/>
          <w:sz w:val="22"/>
          <w:szCs w:val="22"/>
        </w:rPr>
        <w:t>Ahmed AbdelBary</w:t>
      </w:r>
      <w:r>
        <w:rPr>
          <w:i/>
          <w:sz w:val="22"/>
          <w:szCs w:val="22"/>
        </w:rPr>
        <w:t xml:space="preserve"> “</w:t>
      </w:r>
      <w:r w:rsidR="00093F7E" w:rsidRPr="00093F7E">
        <w:rPr>
          <w:i/>
        </w:rPr>
        <w:t>Formulation and In –vitro Evaluation of Metronidazole Bioadhesive Vaginal Tablet</w:t>
      </w:r>
      <w:r>
        <w:rPr>
          <w:i/>
        </w:rPr>
        <w:t>”</w:t>
      </w:r>
      <w:r w:rsidR="00093F7E">
        <w:t xml:space="preserve">, by poster presentation and the abstract was published in </w:t>
      </w:r>
      <w:r w:rsidR="00093F7E" w:rsidRPr="00257A20">
        <w:rPr>
          <w:b/>
          <w:bCs/>
        </w:rPr>
        <w:t>Biovision Alixandria Conference</w:t>
      </w:r>
      <w:r w:rsidR="00093F7E">
        <w:t xml:space="preserve"> 12-15 April 2010.</w:t>
      </w:r>
    </w:p>
    <w:p w:rsidR="00301D56" w:rsidRDefault="00301D56" w:rsidP="000E75FF">
      <w:pPr>
        <w:bidi w:val="0"/>
        <w:jc w:val="lowKashida"/>
      </w:pPr>
    </w:p>
    <w:p w:rsidR="000E75FF" w:rsidRDefault="00301D56" w:rsidP="00301D56">
      <w:pPr>
        <w:bidi w:val="0"/>
        <w:jc w:val="lowKashida"/>
      </w:pPr>
      <w:r>
        <w:lastRenderedPageBreak/>
        <w:t>5</w:t>
      </w:r>
      <w:r w:rsidR="000E75FF">
        <w:t>-</w:t>
      </w:r>
      <w:r w:rsidRPr="00301D56">
        <w:rPr>
          <w:b/>
          <w:bCs/>
          <w:iCs/>
          <w:sz w:val="22"/>
          <w:szCs w:val="22"/>
        </w:rPr>
        <w:t xml:space="preserve"> </w:t>
      </w:r>
      <w:r w:rsidRPr="00811AF9">
        <w:rPr>
          <w:b/>
          <w:bCs/>
          <w:iCs/>
          <w:sz w:val="22"/>
          <w:szCs w:val="22"/>
        </w:rPr>
        <w:t>Haidy.A.Abass</w:t>
      </w:r>
      <w:r w:rsidR="008C3949">
        <w:rPr>
          <w:b/>
          <w:bCs/>
          <w:iCs/>
          <w:sz w:val="22"/>
          <w:szCs w:val="22"/>
        </w:rPr>
        <w:t xml:space="preserve"> </w:t>
      </w:r>
      <w:r w:rsidR="008C3949">
        <w:rPr>
          <w:iCs/>
          <w:sz w:val="22"/>
          <w:szCs w:val="22"/>
        </w:rPr>
        <w:t xml:space="preserve">and </w:t>
      </w:r>
      <w:r w:rsidRPr="00811AF9">
        <w:rPr>
          <w:iCs/>
          <w:sz w:val="22"/>
          <w:szCs w:val="22"/>
        </w:rPr>
        <w:t xml:space="preserve">Ahmed AbdelBary </w:t>
      </w:r>
      <w:r w:rsidR="008C3949">
        <w:rPr>
          <w:iCs/>
          <w:sz w:val="22"/>
          <w:szCs w:val="22"/>
        </w:rPr>
        <w:t>“</w:t>
      </w:r>
      <w:r w:rsidR="00872D71">
        <w:rPr>
          <w:i/>
        </w:rPr>
        <w:t>Biopharmaceutic</w:t>
      </w:r>
      <w:r w:rsidR="000E75FF" w:rsidRPr="00093F7E">
        <w:rPr>
          <w:i/>
        </w:rPr>
        <w:t xml:space="preserve"> Study on Metronidazole bioadhesive Vaginal Gel</w:t>
      </w:r>
      <w:r w:rsidR="008C3949">
        <w:t>”</w:t>
      </w:r>
      <w:r w:rsidR="000E75FF">
        <w:t xml:space="preserve"> Poster presentation in </w:t>
      </w:r>
      <w:r w:rsidR="000E75FF" w:rsidRPr="00257A20">
        <w:rPr>
          <w:b/>
          <w:bCs/>
        </w:rPr>
        <w:t>70</w:t>
      </w:r>
      <w:r w:rsidR="000E75FF" w:rsidRPr="00257A20">
        <w:rPr>
          <w:b/>
          <w:bCs/>
          <w:vertAlign w:val="superscript"/>
        </w:rPr>
        <w:t>th</w:t>
      </w:r>
      <w:r w:rsidR="000E75FF" w:rsidRPr="00257A20">
        <w:rPr>
          <w:b/>
          <w:bCs/>
        </w:rPr>
        <w:t xml:space="preserve"> FIP Congress In Lisbon</w:t>
      </w:r>
      <w:r w:rsidR="000E75FF">
        <w:t xml:space="preserve"> 28</w:t>
      </w:r>
      <w:r w:rsidR="000E75FF" w:rsidRPr="000E75FF">
        <w:rPr>
          <w:vertAlign w:val="superscript"/>
        </w:rPr>
        <w:t>th</w:t>
      </w:r>
      <w:r w:rsidR="000E75FF">
        <w:t xml:space="preserve"> Augest- 2nd  September 2010 the abstract was published in the Abstract book.</w:t>
      </w:r>
    </w:p>
    <w:p w:rsidR="002377E5" w:rsidRDefault="002377E5" w:rsidP="002377E5">
      <w:pPr>
        <w:bidi w:val="0"/>
        <w:jc w:val="lowKashida"/>
      </w:pPr>
    </w:p>
    <w:p w:rsidR="007669B0" w:rsidRDefault="008C3949" w:rsidP="007B3F6C">
      <w:pPr>
        <w:bidi w:val="0"/>
        <w:jc w:val="lowKashida"/>
      </w:pPr>
      <w:r w:rsidRPr="008C3949">
        <w:t>6</w:t>
      </w:r>
      <w:r>
        <w:rPr>
          <w:i/>
          <w:iCs/>
        </w:rPr>
        <w:t>-</w:t>
      </w:r>
      <w:r w:rsidRPr="00811AF9">
        <w:rPr>
          <w:b/>
          <w:bCs/>
          <w:iCs/>
          <w:sz w:val="22"/>
          <w:szCs w:val="22"/>
        </w:rPr>
        <w:t>Haidy.A.Abass</w:t>
      </w:r>
      <w:r>
        <w:rPr>
          <w:iCs/>
          <w:sz w:val="22"/>
          <w:szCs w:val="22"/>
        </w:rPr>
        <w:t xml:space="preserve"> and </w:t>
      </w:r>
      <w:r w:rsidRPr="00811AF9">
        <w:rPr>
          <w:iCs/>
          <w:sz w:val="22"/>
          <w:szCs w:val="22"/>
        </w:rPr>
        <w:t>Ahmed AbdelBary</w:t>
      </w:r>
      <w:r>
        <w:rPr>
          <w:iCs/>
          <w:sz w:val="22"/>
          <w:szCs w:val="22"/>
        </w:rPr>
        <w:t xml:space="preserve"> “</w:t>
      </w:r>
      <w:r w:rsidR="00195407" w:rsidRPr="00195407">
        <w:rPr>
          <w:i/>
          <w:iCs/>
        </w:rPr>
        <w:t>Formulation</w:t>
      </w:r>
      <w:r w:rsidR="00195407">
        <w:t xml:space="preserve"> </w:t>
      </w:r>
      <w:r w:rsidR="00195407" w:rsidRPr="00195407">
        <w:rPr>
          <w:i/>
          <w:iCs/>
        </w:rPr>
        <w:t xml:space="preserve">and Evaluation of </w:t>
      </w:r>
      <w:r w:rsidR="002377E5" w:rsidRPr="00195407">
        <w:rPr>
          <w:i/>
          <w:iCs/>
        </w:rPr>
        <w:t xml:space="preserve"> Metronidazole Bioadhesive Vaginal </w:t>
      </w:r>
      <w:r w:rsidR="00872D71" w:rsidRPr="00195407">
        <w:rPr>
          <w:i/>
          <w:iCs/>
        </w:rPr>
        <w:t>Suppositories</w:t>
      </w:r>
      <w:r w:rsidR="002377E5">
        <w:t xml:space="preserve"> </w:t>
      </w:r>
      <w:r>
        <w:t>“</w:t>
      </w:r>
      <w:r w:rsidR="007B3F6C">
        <w:t>research has been published in</w:t>
      </w:r>
      <w:r w:rsidR="00F12DB3">
        <w:t xml:space="preserve"> </w:t>
      </w:r>
      <w:r w:rsidR="00F12DB3" w:rsidRPr="00257A20">
        <w:rPr>
          <w:b/>
          <w:bCs/>
        </w:rPr>
        <w:t>International Journal of Pharmacy and Pharmaceutical Science</w:t>
      </w:r>
      <w:r w:rsidR="00F12DB3">
        <w:t xml:space="preserve"> </w:t>
      </w:r>
      <w:r w:rsidR="007B3F6C">
        <w:t xml:space="preserve"> Vol 4, Issue 1 </w:t>
      </w:r>
      <w:r w:rsidR="0016456E">
        <w:t>Jan.2012</w:t>
      </w:r>
      <w:r w:rsidR="007B3F6C">
        <w:t xml:space="preserve">and is available online at </w:t>
      </w:r>
      <w:hyperlink r:id="rId9" w:history="1">
        <w:r w:rsidR="00F12DB3" w:rsidRPr="00DB1B28">
          <w:rPr>
            <w:rStyle w:val="Hyperlink"/>
          </w:rPr>
          <w:t>www.ijppsjournal.com/contents.htm</w:t>
        </w:r>
      </w:hyperlink>
      <w:r w:rsidR="00872D71">
        <w:t>.</w:t>
      </w:r>
    </w:p>
    <w:p w:rsidR="00024C3C" w:rsidRDefault="00024C3C" w:rsidP="00024C3C">
      <w:pPr>
        <w:bidi w:val="0"/>
        <w:jc w:val="lowKashida"/>
      </w:pPr>
    </w:p>
    <w:p w:rsidR="007B3F6C" w:rsidRDefault="0016456E" w:rsidP="00130726">
      <w:pPr>
        <w:bidi w:val="0"/>
        <w:rPr>
          <w:color w:val="000000"/>
        </w:rPr>
      </w:pPr>
      <w:r>
        <w:t>7</w:t>
      </w:r>
      <w:r w:rsidR="007B3F6C">
        <w:t>-</w:t>
      </w:r>
      <w:r w:rsidR="00F12DB3" w:rsidRPr="00F12DB3">
        <w:rPr>
          <w:b/>
          <w:bCs/>
          <w:iCs/>
          <w:sz w:val="22"/>
          <w:szCs w:val="22"/>
        </w:rPr>
        <w:t xml:space="preserve"> </w:t>
      </w:r>
      <w:r w:rsidR="00F12DB3" w:rsidRPr="00811AF9">
        <w:rPr>
          <w:b/>
          <w:bCs/>
          <w:iCs/>
          <w:sz w:val="22"/>
          <w:szCs w:val="22"/>
        </w:rPr>
        <w:t>Haidy.A.Abass</w:t>
      </w:r>
      <w:r>
        <w:rPr>
          <w:iCs/>
          <w:sz w:val="22"/>
          <w:szCs w:val="22"/>
        </w:rPr>
        <w:t xml:space="preserve"> and Rabab Kamel “</w:t>
      </w:r>
      <w:r w:rsidR="007B3F6C" w:rsidRPr="007B3F6C">
        <w:rPr>
          <w:rFonts w:asciiTheme="majorBidi" w:hAnsiTheme="majorBidi" w:cstheme="majorBidi"/>
          <w:b/>
          <w:bCs/>
          <w:color w:val="FF0000"/>
        </w:rPr>
        <w:t xml:space="preserve"> </w:t>
      </w:r>
      <w:r w:rsidR="007B3F6C" w:rsidRPr="007B3F6C">
        <w:rPr>
          <w:rFonts w:asciiTheme="majorBidi" w:hAnsiTheme="majorBidi" w:cstheme="majorBidi"/>
          <w:i/>
          <w:iCs/>
        </w:rPr>
        <w:t xml:space="preserve">Self-assembled carbohydrate hydrogels for prolonged pain </w:t>
      </w:r>
      <w:r w:rsidR="007B3F6C" w:rsidRPr="0016456E">
        <w:rPr>
          <w:rFonts w:asciiTheme="majorBidi" w:hAnsiTheme="majorBidi" w:cstheme="majorBidi"/>
          <w:i/>
          <w:iCs/>
        </w:rPr>
        <w:t>management</w:t>
      </w:r>
      <w:r w:rsidRPr="0016456E">
        <w:rPr>
          <w:rFonts w:asciiTheme="majorBidi" w:hAnsiTheme="majorBidi" w:cstheme="majorBidi"/>
          <w:b/>
          <w:bCs/>
        </w:rPr>
        <w:t>”</w:t>
      </w:r>
      <w:r w:rsidR="00257A20">
        <w:rPr>
          <w:rFonts w:asciiTheme="majorBidi" w:hAnsiTheme="majorBidi" w:cstheme="majorBidi"/>
          <w:b/>
          <w:bCs/>
        </w:rPr>
        <w:t xml:space="preserve"> International Journal of </w:t>
      </w:r>
      <w:r w:rsidR="00130726" w:rsidRPr="00257A20">
        <w:rPr>
          <w:rFonts w:asciiTheme="majorBidi" w:hAnsiTheme="majorBidi" w:cstheme="majorBidi"/>
          <w:b/>
          <w:bCs/>
        </w:rPr>
        <w:t>Pharmaceutical Development and Technology</w:t>
      </w:r>
      <w:r w:rsidRPr="00130726">
        <w:rPr>
          <w:rFonts w:asciiTheme="majorBidi" w:hAnsiTheme="majorBidi" w:cstheme="majorBidi"/>
        </w:rPr>
        <w:t xml:space="preserve"> </w:t>
      </w:r>
      <w:r w:rsidR="00130726" w:rsidRPr="00130726">
        <w:rPr>
          <w:rFonts w:asciiTheme="majorBidi" w:hAnsiTheme="majorBidi" w:cstheme="majorBidi"/>
        </w:rPr>
        <w:t>pages 1-5</w:t>
      </w:r>
      <w:r w:rsidR="007B3F6C" w:rsidRPr="00130726">
        <w:rPr>
          <w:rFonts w:asciiTheme="majorBidi" w:hAnsiTheme="majorBidi" w:cstheme="majorBidi"/>
        </w:rPr>
        <w:t>.(</w:t>
      </w:r>
      <w:r w:rsidR="007B3F6C" w:rsidRPr="00130726">
        <w:rPr>
          <w:color w:val="000000"/>
          <w:u w:val="single"/>
        </w:rPr>
        <w:t xml:space="preserve"> posted online 27-9-2011)</w:t>
      </w:r>
      <w:r w:rsidR="007B3F6C" w:rsidRPr="00130726">
        <w:rPr>
          <w:color w:val="000000"/>
        </w:rPr>
        <w:t>.</w:t>
      </w:r>
      <w:r w:rsidR="007B3F6C">
        <w:rPr>
          <w:color w:val="000000"/>
        </w:rPr>
        <w:t xml:space="preserve"> </w:t>
      </w:r>
    </w:p>
    <w:p w:rsidR="00C863DF" w:rsidRPr="007B3F6C" w:rsidRDefault="00C863DF" w:rsidP="00C863DF">
      <w:pPr>
        <w:bidi w:val="0"/>
        <w:rPr>
          <w:rFonts w:asciiTheme="majorBidi" w:hAnsiTheme="majorBidi" w:cstheme="majorBidi"/>
        </w:rPr>
      </w:pPr>
    </w:p>
    <w:p w:rsidR="00024C3C" w:rsidRDefault="00D2433F" w:rsidP="00D2433F">
      <w:pPr>
        <w:bidi w:val="0"/>
        <w:rPr>
          <w:b/>
          <w:bCs/>
        </w:rPr>
      </w:pPr>
      <w:r>
        <w:t>8</w:t>
      </w:r>
      <w:r w:rsidR="00024C3C">
        <w:t>-</w:t>
      </w:r>
      <w:r w:rsidR="00024C3C" w:rsidRPr="00024C3C">
        <w:rPr>
          <w:b/>
          <w:bCs/>
          <w:color w:val="FF0000"/>
        </w:rPr>
        <w:t xml:space="preserve"> </w:t>
      </w:r>
      <w:r w:rsidRPr="00811AF9">
        <w:rPr>
          <w:b/>
          <w:bCs/>
          <w:iCs/>
          <w:sz w:val="22"/>
          <w:szCs w:val="22"/>
        </w:rPr>
        <w:t>Haidy.A.Abass</w:t>
      </w:r>
      <w:r w:rsidRPr="00811AF9">
        <w:rPr>
          <w:iCs/>
          <w:sz w:val="22"/>
          <w:szCs w:val="22"/>
        </w:rPr>
        <w:t>,Ahmed AbdelBary and Nagwa Sabri</w:t>
      </w:r>
      <w:r>
        <w:rPr>
          <w:i/>
          <w:sz w:val="22"/>
          <w:szCs w:val="22"/>
        </w:rPr>
        <w:t xml:space="preserve"> “</w:t>
      </w:r>
      <w:r w:rsidR="00024C3C" w:rsidRPr="00024C3C">
        <w:rPr>
          <w:i/>
          <w:iCs/>
        </w:rPr>
        <w:t>Pharmacokinetics study of different dosage forms of citalopram hydrobromide</w:t>
      </w:r>
      <w:r>
        <w:rPr>
          <w:i/>
          <w:iCs/>
        </w:rPr>
        <w:t xml:space="preserve">” </w:t>
      </w:r>
      <w:r w:rsidR="00024C3C">
        <w:rPr>
          <w:i/>
          <w:iCs/>
        </w:rPr>
        <w:t>.</w:t>
      </w:r>
      <w:r w:rsidR="00024C3C" w:rsidRPr="00024C3C">
        <w:rPr>
          <w:color w:val="000000"/>
        </w:rPr>
        <w:t>From 20-22 Dec 2011 Attendance and poster presentation i</w:t>
      </w:r>
      <w:r w:rsidR="00024C3C">
        <w:rPr>
          <w:b/>
          <w:bCs/>
          <w:color w:val="000000"/>
        </w:rPr>
        <w:t xml:space="preserve">n </w:t>
      </w:r>
      <w:r w:rsidR="00024C3C" w:rsidRPr="00257A20">
        <w:rPr>
          <w:b/>
          <w:bCs/>
        </w:rPr>
        <w:t>Egyptian pharmaceutical Society XXXII</w:t>
      </w:r>
    </w:p>
    <w:p w:rsidR="00395339" w:rsidRDefault="00395339" w:rsidP="00395339">
      <w:pPr>
        <w:bidi w:val="0"/>
        <w:rPr>
          <w:b/>
          <w:bCs/>
        </w:rPr>
      </w:pPr>
    </w:p>
    <w:p w:rsidR="00395339" w:rsidRPr="00395339" w:rsidRDefault="00395339" w:rsidP="00395339">
      <w:pPr>
        <w:jc w:val="right"/>
        <w:rPr>
          <w:rFonts w:asciiTheme="majorBidi" w:eastAsia="Batang" w:hAnsiTheme="majorBidi" w:cstheme="majorBidi"/>
          <w:sz w:val="22"/>
          <w:szCs w:val="22"/>
          <w:lang w:val="en-GB"/>
        </w:rPr>
      </w:pPr>
      <w:r>
        <w:rPr>
          <w:rFonts w:asciiTheme="majorBidi" w:hAnsiTheme="majorBidi" w:cstheme="majorBidi"/>
          <w:sz w:val="22"/>
          <w:szCs w:val="22"/>
        </w:rPr>
        <w:t>9-Haidy A.Abass,Mina Ghaly,Nazih Nour “</w:t>
      </w:r>
      <w:r w:rsidRPr="00FA6371">
        <w:rPr>
          <w:rFonts w:asciiTheme="majorBidi" w:eastAsia="PFHighwaySansPro-Medium" w:hAnsiTheme="majorBidi" w:cstheme="majorBidi"/>
          <w:bCs/>
          <w:sz w:val="22"/>
          <w:szCs w:val="22"/>
        </w:rPr>
        <w:t>In vitro and in vivo evaluation of sarcodiol (sarcophine hydroxylated derivative) anticancer bioadhesive topical gel</w:t>
      </w:r>
      <w:r>
        <w:rPr>
          <w:rFonts w:asciiTheme="majorBidi" w:eastAsia="PFHighwaySansPro-Medium" w:hAnsiTheme="majorBidi" w:cstheme="majorBidi"/>
          <w:bCs/>
          <w:sz w:val="22"/>
          <w:szCs w:val="22"/>
        </w:rPr>
        <w:t>”</w:t>
      </w:r>
      <w:r w:rsidRPr="00395339">
        <w:rPr>
          <w:rFonts w:ascii="Verdana" w:eastAsia="Batang" w:hAnsi="Verdana"/>
          <w:sz w:val="32"/>
          <w:szCs w:val="32"/>
          <w:lang w:val="en-GB"/>
        </w:rPr>
        <w:t xml:space="preserve"> </w:t>
      </w:r>
      <w:r w:rsidRPr="00395339">
        <w:rPr>
          <w:rFonts w:asciiTheme="majorBidi" w:eastAsia="Batang" w:hAnsiTheme="majorBidi" w:cstheme="majorBidi"/>
          <w:sz w:val="22"/>
          <w:szCs w:val="22"/>
          <w:lang w:val="en-GB"/>
        </w:rPr>
        <w:t>at the EAACI 2012 Congress of the European Academy of Allergy and Clinical Immunology in Geneva, Switzerland</w:t>
      </w:r>
      <w:r>
        <w:rPr>
          <w:rFonts w:asciiTheme="majorBidi" w:eastAsia="Batang" w:hAnsiTheme="majorBidi" w:cstheme="majorBidi"/>
          <w:sz w:val="22"/>
          <w:szCs w:val="22"/>
          <w:lang w:val="en-GB"/>
        </w:rPr>
        <w:t xml:space="preserve"> </w:t>
      </w:r>
      <w:r w:rsidRPr="00395339">
        <w:rPr>
          <w:rFonts w:asciiTheme="majorBidi" w:eastAsia="Batang" w:hAnsiTheme="majorBidi" w:cstheme="majorBidi"/>
          <w:sz w:val="22"/>
          <w:szCs w:val="22"/>
          <w:lang w:val="en-GB"/>
        </w:rPr>
        <w:t>16-20 June 2012</w:t>
      </w:r>
    </w:p>
    <w:p w:rsidR="00245A3F" w:rsidRDefault="00245A3F" w:rsidP="00245A3F">
      <w:pPr>
        <w:pStyle w:val="Default"/>
      </w:pPr>
    </w:p>
    <w:p w:rsidR="00395339" w:rsidRPr="003D7D21" w:rsidRDefault="00245A3F" w:rsidP="003D7D21">
      <w:pPr>
        <w:pStyle w:val="Default"/>
        <w:rPr>
          <w:rFonts w:asciiTheme="majorBidi" w:hAnsiTheme="majorBidi" w:cstheme="majorBidi"/>
          <w:sz w:val="22"/>
          <w:szCs w:val="22"/>
        </w:rPr>
      </w:pPr>
      <w:r>
        <w:t xml:space="preserve"> </w:t>
      </w:r>
      <w:r w:rsidRPr="003D7D21">
        <w:rPr>
          <w:rFonts w:asciiTheme="majorBidi" w:hAnsiTheme="majorBidi" w:cstheme="majorBidi"/>
          <w:sz w:val="22"/>
          <w:szCs w:val="22"/>
        </w:rPr>
        <w:t>10 -</w:t>
      </w:r>
      <w:r w:rsidR="003D7D21" w:rsidRPr="003D7D21">
        <w:rPr>
          <w:rFonts w:asciiTheme="majorBidi" w:hAnsiTheme="majorBidi" w:cstheme="majorBidi"/>
          <w:b/>
          <w:bCs/>
          <w:sz w:val="22"/>
          <w:szCs w:val="22"/>
        </w:rPr>
        <w:t xml:space="preserve"> Haidy A.Abass1, Ahmed A.El Bary2, Nagwa A. Sabri3 “</w:t>
      </w:r>
      <w:r w:rsidR="003D7D21" w:rsidRPr="003D7D21">
        <w:rPr>
          <w:rFonts w:asciiTheme="majorBidi" w:hAnsiTheme="majorBidi" w:cstheme="majorBidi"/>
          <w:sz w:val="22"/>
          <w:szCs w:val="22"/>
        </w:rPr>
        <w:t>Biopharmaceutics Study on Citalopram Hydrobromide Rapidly Dispersible Tablet”</w:t>
      </w:r>
      <w:r w:rsidR="003D7D21" w:rsidRPr="003D7D21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3D7D21" w:rsidRPr="003D7D21">
        <w:rPr>
          <w:rFonts w:asciiTheme="majorBidi" w:hAnsiTheme="majorBidi" w:cstheme="majorBidi"/>
          <w:sz w:val="22"/>
          <w:szCs w:val="22"/>
        </w:rPr>
        <w:t xml:space="preserve"> </w:t>
      </w:r>
      <w:r w:rsidRPr="003D7D21">
        <w:rPr>
          <w:rFonts w:asciiTheme="majorBidi" w:hAnsiTheme="majorBidi" w:cstheme="majorBidi"/>
          <w:b/>
          <w:bCs/>
          <w:sz w:val="22"/>
          <w:szCs w:val="22"/>
        </w:rPr>
        <w:t>Humboldt Kolleg “Pharmaceutical and Biotechnological Therapies” Conference Poster presentation 28 September – 1 October, 2012 German University in Cairo</w:t>
      </w:r>
    </w:p>
    <w:p w:rsidR="001F5FA6" w:rsidRDefault="001F5FA6" w:rsidP="001F5FA6">
      <w:pPr>
        <w:bidi w:val="0"/>
        <w:rPr>
          <w:b/>
          <w:bCs/>
        </w:rPr>
      </w:pPr>
    </w:p>
    <w:p w:rsidR="001F5FA6" w:rsidRDefault="00395339" w:rsidP="006955D6">
      <w:pPr>
        <w:bidi w:val="0"/>
        <w:rPr>
          <w:sz w:val="22"/>
          <w:szCs w:val="22"/>
        </w:rPr>
      </w:pPr>
      <w:r>
        <w:t>1</w:t>
      </w:r>
      <w:r w:rsidR="006955D6">
        <w:t>1</w:t>
      </w:r>
      <w:r w:rsidR="001F5FA6" w:rsidRPr="001F5FA6">
        <w:rPr>
          <w:b/>
          <w:bCs/>
          <w:sz w:val="22"/>
          <w:szCs w:val="22"/>
        </w:rPr>
        <w:t>-</w:t>
      </w:r>
      <w:r w:rsidR="001F5FA6" w:rsidRPr="001F5FA6">
        <w:rPr>
          <w:sz w:val="22"/>
          <w:szCs w:val="22"/>
        </w:rPr>
        <w:t xml:space="preserve"> Radwa A. Mohameda</w:t>
      </w:r>
      <w:r w:rsidR="001F5FA6" w:rsidRPr="001F5FA6">
        <w:rPr>
          <w:b/>
          <w:bCs/>
          <w:sz w:val="22"/>
          <w:szCs w:val="22"/>
        </w:rPr>
        <w:t>, Haidy A. Abassa</w:t>
      </w:r>
      <w:r w:rsidR="001F5FA6" w:rsidRPr="001F5FA6">
        <w:rPr>
          <w:sz w:val="22"/>
          <w:szCs w:val="22"/>
        </w:rPr>
        <w:t xml:space="preserve">, Mohamed A. Attiac and Ola A. Heikalb Formulation and evaluation of metoclopramide solid lipid nanoparticles for rectal suppository </w:t>
      </w:r>
      <w:r w:rsidR="001F5FA6" w:rsidRPr="00FA6371">
        <w:rPr>
          <w:b/>
          <w:bCs/>
          <w:sz w:val="22"/>
          <w:szCs w:val="22"/>
        </w:rPr>
        <w:t>International Journal of pharmacy and pharmacology</w:t>
      </w:r>
      <w:r w:rsidR="001F5FA6" w:rsidRPr="001F5FA6">
        <w:rPr>
          <w:sz w:val="22"/>
          <w:szCs w:val="22"/>
        </w:rPr>
        <w:t>   Impact Factor: 2.033</w:t>
      </w:r>
      <w:r w:rsidR="00BD5D42">
        <w:rPr>
          <w:sz w:val="22"/>
          <w:szCs w:val="22"/>
        </w:rPr>
        <w:t xml:space="preserve"> (Posted online in June  2013)</w:t>
      </w:r>
    </w:p>
    <w:p w:rsidR="00920892" w:rsidRDefault="00920892" w:rsidP="00920892">
      <w:pPr>
        <w:bidi w:val="0"/>
        <w:rPr>
          <w:sz w:val="22"/>
          <w:szCs w:val="22"/>
        </w:rPr>
      </w:pPr>
    </w:p>
    <w:p w:rsidR="00BD5D42" w:rsidRDefault="00BA103E" w:rsidP="006955D6">
      <w:pPr>
        <w:bidi w:val="0"/>
        <w:rPr>
          <w:rFonts w:asciiTheme="majorBidi" w:hAnsiTheme="majorBidi" w:cstheme="majorBidi"/>
          <w:sz w:val="22"/>
          <w:szCs w:val="22"/>
        </w:rPr>
      </w:pPr>
      <w:r w:rsidRPr="00920892">
        <w:rPr>
          <w:rFonts w:asciiTheme="majorBidi" w:hAnsiTheme="majorBidi" w:cstheme="majorBidi"/>
          <w:sz w:val="22"/>
          <w:szCs w:val="22"/>
        </w:rPr>
        <w:t>1</w:t>
      </w:r>
      <w:r w:rsidR="006955D6">
        <w:rPr>
          <w:rFonts w:asciiTheme="majorBidi" w:hAnsiTheme="majorBidi" w:cstheme="majorBidi"/>
          <w:sz w:val="22"/>
          <w:szCs w:val="22"/>
        </w:rPr>
        <w:t>2</w:t>
      </w:r>
      <w:r w:rsidRPr="00920892">
        <w:rPr>
          <w:rFonts w:asciiTheme="majorBidi" w:hAnsiTheme="majorBidi" w:cstheme="majorBidi"/>
          <w:sz w:val="22"/>
          <w:szCs w:val="22"/>
        </w:rPr>
        <w:t>-</w:t>
      </w:r>
      <w:r w:rsidRPr="00920892">
        <w:rPr>
          <w:rFonts w:asciiTheme="majorBidi" w:hAnsiTheme="majorBidi" w:cstheme="majorBidi"/>
          <w:b/>
          <w:bCs/>
          <w:sz w:val="22"/>
          <w:szCs w:val="22"/>
        </w:rPr>
        <w:t>Haidy Abass,</w:t>
      </w:r>
      <w:r w:rsidRPr="00920892">
        <w:rPr>
          <w:rFonts w:asciiTheme="majorBidi" w:hAnsiTheme="majorBidi" w:cstheme="majorBidi"/>
          <w:sz w:val="22"/>
          <w:szCs w:val="22"/>
        </w:rPr>
        <w:t>Marian Nader,Mohamed Attis “prepapation and evaluation of tramadol transdermal patch</w:t>
      </w:r>
      <w:r w:rsidR="00395339">
        <w:rPr>
          <w:rFonts w:asciiTheme="majorBidi" w:hAnsiTheme="majorBidi" w:cstheme="majorBidi"/>
          <w:sz w:val="22"/>
          <w:szCs w:val="22"/>
        </w:rPr>
        <w:t>”</w:t>
      </w:r>
      <w:r w:rsidRPr="00920892">
        <w:rPr>
          <w:rFonts w:asciiTheme="majorBidi" w:hAnsiTheme="majorBidi" w:cstheme="majorBidi"/>
          <w:sz w:val="22"/>
          <w:szCs w:val="22"/>
        </w:rPr>
        <w:t xml:space="preserve"> ,Poster presentation in Zurich July 2013 </w:t>
      </w:r>
      <w:r w:rsidRPr="00FA6371">
        <w:rPr>
          <w:rFonts w:asciiTheme="majorBidi" w:hAnsiTheme="majorBidi" w:cstheme="majorBidi"/>
          <w:b/>
          <w:bCs/>
          <w:sz w:val="22"/>
          <w:szCs w:val="22"/>
        </w:rPr>
        <w:t xml:space="preserve">World Academy of Science ,Engineering and Technology </w:t>
      </w:r>
      <w:r w:rsidR="00920892" w:rsidRPr="00FA6371">
        <w:rPr>
          <w:rFonts w:asciiTheme="majorBidi" w:hAnsiTheme="majorBidi" w:cstheme="majorBidi"/>
          <w:b/>
          <w:bCs/>
          <w:sz w:val="22"/>
          <w:szCs w:val="22"/>
        </w:rPr>
        <w:t>c</w:t>
      </w:r>
      <w:r w:rsidR="00920892" w:rsidRPr="00920892">
        <w:rPr>
          <w:rFonts w:asciiTheme="majorBidi" w:hAnsiTheme="majorBidi" w:cstheme="majorBidi"/>
          <w:sz w:val="22"/>
          <w:szCs w:val="22"/>
        </w:rPr>
        <w:t>ongress in the international conference of pharmaceutical technology from 29-7-2013 till 31-7-2013.</w:t>
      </w:r>
    </w:p>
    <w:p w:rsidR="00F462E0" w:rsidRDefault="00F462E0" w:rsidP="00F462E0">
      <w:pPr>
        <w:bidi w:val="0"/>
        <w:rPr>
          <w:rFonts w:asciiTheme="majorBidi" w:hAnsiTheme="majorBidi" w:cstheme="majorBidi"/>
          <w:sz w:val="22"/>
          <w:szCs w:val="22"/>
        </w:rPr>
      </w:pPr>
    </w:p>
    <w:p w:rsidR="00D6318B" w:rsidRDefault="00D6318B" w:rsidP="00D6318B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2"/>
          <w:szCs w:val="22"/>
        </w:rPr>
        <w:t>13-</w:t>
      </w:r>
      <w:r w:rsidRPr="00D6318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920892">
        <w:rPr>
          <w:rFonts w:asciiTheme="majorBidi" w:hAnsiTheme="majorBidi" w:cstheme="majorBidi"/>
          <w:b/>
          <w:bCs/>
          <w:sz w:val="22"/>
          <w:szCs w:val="22"/>
        </w:rPr>
        <w:t>Haidy Abass,</w:t>
      </w:r>
      <w:r w:rsidR="00F462E0" w:rsidRPr="00F462E0">
        <w:rPr>
          <w:rFonts w:asciiTheme="majorBidi" w:hAnsiTheme="majorBidi" w:cstheme="majorBidi"/>
          <w:sz w:val="22"/>
          <w:szCs w:val="22"/>
        </w:rPr>
        <w:t xml:space="preserve">Rabab Kamel Metronidazole and fluconazole beads for mixed vaginal infection </w:t>
      </w:r>
      <w:r w:rsidR="00F462E0" w:rsidRPr="00F462E0">
        <w:rPr>
          <w:rFonts w:asciiTheme="majorBidi" w:hAnsiTheme="majorBidi" w:cstheme="majorBidi"/>
        </w:rPr>
        <w:t>International Journal of Pharmaceutical Development and Technology in process march 2014.</w:t>
      </w:r>
    </w:p>
    <w:p w:rsidR="0070309F" w:rsidRDefault="00F462E0" w:rsidP="00116231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14-Haidy Abass</w:t>
      </w:r>
      <w:r w:rsidR="008709FC">
        <w:rPr>
          <w:rFonts w:asciiTheme="majorBidi" w:hAnsiTheme="majorBidi" w:cstheme="majorBidi"/>
        </w:rPr>
        <w:t xml:space="preserve">,Nagwa Sabri </w:t>
      </w:r>
      <w:r>
        <w:rPr>
          <w:rFonts w:asciiTheme="majorBidi" w:hAnsiTheme="majorBidi" w:cstheme="majorBidi"/>
        </w:rPr>
        <w:t xml:space="preserve"> Clinical pharmacokinetic study on new </w:t>
      </w:r>
      <w:r w:rsidR="0070309F">
        <w:rPr>
          <w:rFonts w:asciiTheme="majorBidi" w:hAnsiTheme="majorBidi" w:cstheme="majorBidi"/>
        </w:rPr>
        <w:t xml:space="preserve">formulations of Citalopram .Clinical journal of </w:t>
      </w:r>
      <w:r w:rsidR="008709FC">
        <w:rPr>
          <w:rFonts w:asciiTheme="majorBidi" w:hAnsiTheme="majorBidi" w:cstheme="majorBidi"/>
        </w:rPr>
        <w:t xml:space="preserve"> medicine .in process May 2014</w:t>
      </w:r>
    </w:p>
    <w:p w:rsidR="00323769" w:rsidRDefault="00323769" w:rsidP="00323769">
      <w:pPr>
        <w:bidi w:val="0"/>
        <w:rPr>
          <w:rFonts w:asciiTheme="majorBidi" w:hAnsiTheme="majorBidi" w:cstheme="majorBidi"/>
        </w:rPr>
      </w:pPr>
    </w:p>
    <w:p w:rsidR="00323769" w:rsidRDefault="00323769" w:rsidP="00323769">
      <w:pPr>
        <w:jc w:val="right"/>
        <w:rPr>
          <w:noProof/>
        </w:rPr>
      </w:pPr>
      <w:r>
        <w:rPr>
          <w:rFonts w:asciiTheme="majorBidi" w:hAnsiTheme="majorBidi" w:cstheme="majorBidi"/>
        </w:rPr>
        <w:t>15-</w:t>
      </w:r>
      <w:r w:rsidRPr="00323769">
        <w:rPr>
          <w:noProof/>
        </w:rPr>
        <w:t xml:space="preserve"> </w:t>
      </w:r>
      <w:r w:rsidRPr="00C32EC4">
        <w:rPr>
          <w:noProof/>
        </w:rPr>
        <w:t>Formulation and  Evaluation of in Situ Forming polymeric Drug Delivery Systems for mixed vaginal infection</w:t>
      </w:r>
      <w:r>
        <w:rPr>
          <w:noProof/>
        </w:rPr>
        <w:t xml:space="preserve"> </w:t>
      </w:r>
      <w:r w:rsidRPr="00155E2C">
        <w:rPr>
          <w:b/>
          <w:noProof/>
          <w:u w:val="single"/>
        </w:rPr>
        <w:t>Abass H.A.1</w:t>
      </w:r>
      <w:r>
        <w:rPr>
          <w:noProof/>
        </w:rPr>
        <w:t xml:space="preserve"> Rabab Kamel 2 Accepted in 17-June 2014</w:t>
      </w:r>
    </w:p>
    <w:p w:rsidR="00323769" w:rsidRPr="003209FB" w:rsidRDefault="00323769" w:rsidP="00323769">
      <w:pPr>
        <w:jc w:val="right"/>
        <w:rPr>
          <w:noProof/>
        </w:rPr>
      </w:pPr>
      <w:r w:rsidRPr="00C0477C">
        <w:rPr>
          <w:noProof/>
        </w:rPr>
        <w:t xml:space="preserve">British Journal of Pharmaceutical Research </w:t>
      </w:r>
    </w:p>
    <w:p w:rsidR="00323769" w:rsidRPr="00116231" w:rsidRDefault="00323769" w:rsidP="00323769">
      <w:pPr>
        <w:bidi w:val="0"/>
        <w:jc w:val="both"/>
        <w:rPr>
          <w:rFonts w:asciiTheme="majorBidi" w:hAnsiTheme="majorBidi" w:cstheme="majorBidi"/>
        </w:rPr>
      </w:pPr>
    </w:p>
    <w:p w:rsidR="00323769" w:rsidRDefault="00323769" w:rsidP="00323769">
      <w:pPr>
        <w:jc w:val="right"/>
        <w:rPr>
          <w:noProof/>
        </w:rPr>
      </w:pPr>
      <w:r>
        <w:rPr>
          <w:noProof/>
        </w:rPr>
        <w:t xml:space="preserve">  </w:t>
      </w:r>
    </w:p>
    <w:p w:rsidR="00395339" w:rsidRPr="00F462E0" w:rsidRDefault="00395339" w:rsidP="00323769">
      <w:pPr>
        <w:bidi w:val="0"/>
        <w:jc w:val="both"/>
        <w:rPr>
          <w:rFonts w:asciiTheme="majorBidi" w:hAnsiTheme="majorBidi" w:cstheme="majorBidi"/>
          <w:sz w:val="22"/>
          <w:szCs w:val="22"/>
        </w:rPr>
      </w:pPr>
    </w:p>
    <w:p w:rsidR="00FA6371" w:rsidRPr="00FA6371" w:rsidRDefault="00FA6371" w:rsidP="00FA6371">
      <w:pPr>
        <w:bidi w:val="0"/>
        <w:rPr>
          <w:rFonts w:asciiTheme="majorBidi" w:hAnsiTheme="majorBidi" w:cstheme="majorBidi"/>
          <w:bCs/>
          <w:sz w:val="22"/>
          <w:szCs w:val="22"/>
        </w:rPr>
      </w:pPr>
    </w:p>
    <w:p w:rsidR="007B3F6C" w:rsidRPr="001F5FA6" w:rsidRDefault="007B3F6C" w:rsidP="007B3F6C">
      <w:pPr>
        <w:bidi w:val="0"/>
        <w:jc w:val="lowKashida"/>
        <w:rPr>
          <w:i/>
          <w:iCs/>
          <w:sz w:val="22"/>
          <w:szCs w:val="22"/>
        </w:rPr>
      </w:pPr>
    </w:p>
    <w:p w:rsidR="00872D71" w:rsidRPr="001F5FA6" w:rsidRDefault="00872D71" w:rsidP="00872D71">
      <w:pPr>
        <w:bidi w:val="0"/>
        <w:jc w:val="lowKashida"/>
        <w:rPr>
          <w:sz w:val="22"/>
          <w:szCs w:val="22"/>
        </w:rPr>
      </w:pPr>
    </w:p>
    <w:p w:rsidR="00872D71" w:rsidRPr="00D7368E" w:rsidRDefault="00872D71" w:rsidP="00E31806">
      <w:pPr>
        <w:bidi w:val="0"/>
        <w:jc w:val="lowKashida"/>
        <w:rPr>
          <w:b/>
          <w:bCs/>
          <w:u w:val="single"/>
        </w:rPr>
      </w:pPr>
      <w:r w:rsidRPr="00D7368E">
        <w:rPr>
          <w:b/>
          <w:bCs/>
          <w:u w:val="single"/>
        </w:rPr>
        <w:lastRenderedPageBreak/>
        <w:t>-</w:t>
      </w:r>
      <w:r w:rsidR="00D9223E" w:rsidRPr="00D7368E">
        <w:rPr>
          <w:b/>
          <w:bCs/>
          <w:u w:val="single"/>
        </w:rPr>
        <w:t xml:space="preserve">Co-supervisor for </w:t>
      </w:r>
      <w:r w:rsidR="00E31806">
        <w:rPr>
          <w:b/>
          <w:bCs/>
          <w:u w:val="single"/>
        </w:rPr>
        <w:t>Three</w:t>
      </w:r>
      <w:r w:rsidR="00D9223E" w:rsidRPr="00D7368E">
        <w:rPr>
          <w:b/>
          <w:bCs/>
          <w:u w:val="single"/>
        </w:rPr>
        <w:t xml:space="preserve"> master thesis</w:t>
      </w:r>
      <w:r w:rsidRPr="00D7368E">
        <w:rPr>
          <w:b/>
          <w:bCs/>
          <w:u w:val="single"/>
        </w:rPr>
        <w:t xml:space="preserve"> in German university in Cairo entitled:</w:t>
      </w:r>
    </w:p>
    <w:p w:rsidR="00D9223E" w:rsidRDefault="00D9223E" w:rsidP="00D9223E">
      <w:pPr>
        <w:bidi w:val="0"/>
        <w:jc w:val="lowKashida"/>
      </w:pPr>
    </w:p>
    <w:p w:rsidR="00D9223E" w:rsidRPr="001609D2" w:rsidRDefault="00E31806" w:rsidP="00677309">
      <w:pPr>
        <w:bidi w:val="0"/>
        <w:jc w:val="lowKashida"/>
        <w:rPr>
          <w:b/>
          <w:bCs/>
        </w:rPr>
      </w:pPr>
      <w:r w:rsidRPr="001609D2">
        <w:rPr>
          <w:b/>
          <w:bCs/>
        </w:rPr>
        <w:t>1</w:t>
      </w:r>
      <w:r w:rsidR="00D9223E" w:rsidRPr="001609D2">
        <w:rPr>
          <w:b/>
          <w:bCs/>
        </w:rPr>
        <w:t>-</w:t>
      </w:r>
      <w:r w:rsidR="00677309" w:rsidRPr="001609D2">
        <w:rPr>
          <w:b/>
          <w:bCs/>
        </w:rPr>
        <w:t xml:space="preserve">Isolation of anticancer prototype from Marine organism and semi synthesis of its more potent hydroxylated derivative with preparation and in vitro evaluation of its </w:t>
      </w:r>
      <w:r w:rsidR="00D9223E" w:rsidRPr="001609D2">
        <w:rPr>
          <w:b/>
          <w:bCs/>
        </w:rPr>
        <w:t>Bioadhesive Topical Gel.</w:t>
      </w:r>
    </w:p>
    <w:p w:rsidR="00677309" w:rsidRDefault="00677309" w:rsidP="00677309">
      <w:pPr>
        <w:bidi w:val="0"/>
        <w:jc w:val="lowKashida"/>
      </w:pPr>
    </w:p>
    <w:p w:rsidR="00D9223E" w:rsidRDefault="00D9223E" w:rsidP="00D9223E">
      <w:pPr>
        <w:bidi w:val="0"/>
        <w:jc w:val="lowKashida"/>
      </w:pPr>
      <w:r>
        <w:t xml:space="preserve"> Supervisor Prof.Nazih Nour El din and master Student Mina Yousef Ghaly</w:t>
      </w:r>
    </w:p>
    <w:p w:rsidR="00D9223E" w:rsidRDefault="00D9223E" w:rsidP="00D9223E">
      <w:pPr>
        <w:bidi w:val="0"/>
        <w:jc w:val="lowKashida"/>
      </w:pPr>
    </w:p>
    <w:p w:rsidR="00D9223E" w:rsidRDefault="00E31806" w:rsidP="00D9223E">
      <w:pPr>
        <w:bidi w:val="0"/>
        <w:jc w:val="lowKashida"/>
        <w:rPr>
          <w:b/>
          <w:bCs/>
        </w:rPr>
      </w:pPr>
      <w:r w:rsidRPr="001609D2">
        <w:rPr>
          <w:b/>
          <w:bCs/>
        </w:rPr>
        <w:t>2</w:t>
      </w:r>
      <w:r w:rsidR="00677309" w:rsidRPr="001609D2">
        <w:rPr>
          <w:b/>
          <w:bCs/>
        </w:rPr>
        <w:t>-</w:t>
      </w:r>
      <w:r w:rsidR="00D9223E" w:rsidRPr="001609D2">
        <w:rPr>
          <w:b/>
          <w:bCs/>
        </w:rPr>
        <w:t>Preparation and Evaluation of Metoclopromide Solid lipid Nanoparticles.</w:t>
      </w:r>
    </w:p>
    <w:p w:rsidR="001609D2" w:rsidRPr="001609D2" w:rsidRDefault="001609D2" w:rsidP="001609D2">
      <w:pPr>
        <w:bidi w:val="0"/>
        <w:jc w:val="lowKashida"/>
        <w:rPr>
          <w:b/>
          <w:bCs/>
        </w:rPr>
      </w:pPr>
    </w:p>
    <w:p w:rsidR="00D9223E" w:rsidRPr="001609D2" w:rsidRDefault="00D9223E" w:rsidP="00D9223E">
      <w:pPr>
        <w:bidi w:val="0"/>
        <w:jc w:val="lowKashida"/>
      </w:pPr>
      <w:r w:rsidRPr="001609D2">
        <w:t xml:space="preserve">Supervisor Prof.Mohamed </w:t>
      </w:r>
      <w:r w:rsidR="00DD6C36" w:rsidRPr="001609D2">
        <w:t>Attia and Prof.Ola Heikel</w:t>
      </w:r>
      <w:r w:rsidRPr="001609D2">
        <w:t xml:space="preserve"> Master Student Radwa Abdelmeiem</w:t>
      </w:r>
      <w:r w:rsidR="00D7368E" w:rsidRPr="001609D2">
        <w:t>.</w:t>
      </w:r>
    </w:p>
    <w:p w:rsidR="00E31806" w:rsidRDefault="00E31806" w:rsidP="00E31806">
      <w:pPr>
        <w:bidi w:val="0"/>
        <w:jc w:val="lowKashida"/>
      </w:pPr>
    </w:p>
    <w:p w:rsidR="001609D2" w:rsidRDefault="00E31806" w:rsidP="00E31806">
      <w:pPr>
        <w:bidi w:val="0"/>
        <w:jc w:val="lowKashida"/>
        <w:rPr>
          <w:b/>
          <w:bCs/>
        </w:rPr>
      </w:pPr>
      <w:r w:rsidRPr="001609D2">
        <w:rPr>
          <w:b/>
          <w:bCs/>
        </w:rPr>
        <w:t>3-preparation and Pharmaceutical Evaluation of Tramadol Transdermal Patches</w:t>
      </w:r>
      <w:r w:rsidR="00DD6C36" w:rsidRPr="001609D2">
        <w:rPr>
          <w:b/>
          <w:bCs/>
        </w:rPr>
        <w:t xml:space="preserve"> </w:t>
      </w:r>
    </w:p>
    <w:p w:rsidR="001609D2" w:rsidRDefault="001609D2" w:rsidP="001609D2">
      <w:pPr>
        <w:bidi w:val="0"/>
        <w:jc w:val="lowKashida"/>
      </w:pPr>
    </w:p>
    <w:p w:rsidR="00E31806" w:rsidRDefault="00E31806" w:rsidP="001609D2">
      <w:pPr>
        <w:bidi w:val="0"/>
        <w:jc w:val="lowKashida"/>
      </w:pPr>
      <w:r>
        <w:t>Supervisor Prof.Mohamed Attia and Master Studen</w:t>
      </w:r>
      <w:r w:rsidR="00DD6C36">
        <w:t>t Marian Nader.</w:t>
      </w:r>
    </w:p>
    <w:p w:rsidR="00FA7A1C" w:rsidRDefault="00FA7A1C" w:rsidP="00FA7A1C">
      <w:pPr>
        <w:bidi w:val="0"/>
      </w:pPr>
    </w:p>
    <w:p w:rsidR="00FA7A1C" w:rsidRPr="00FA7A1C" w:rsidRDefault="00FA7A1C" w:rsidP="00FA7A1C">
      <w:pPr>
        <w:jc w:val="right"/>
        <w:rPr>
          <w:b/>
          <w:bCs/>
          <w:noProof/>
        </w:rPr>
      </w:pPr>
      <w:r w:rsidRPr="00FA7A1C">
        <w:rPr>
          <w:b/>
          <w:bCs/>
        </w:rPr>
        <w:t>4-</w:t>
      </w:r>
      <w:r w:rsidRPr="00FA7A1C">
        <w:rPr>
          <w:b/>
          <w:bCs/>
          <w:noProof/>
        </w:rPr>
        <w:t xml:space="preserve"> Co supervisor in Master thesis titled:</w:t>
      </w:r>
    </w:p>
    <w:p w:rsidR="00FA7A1C" w:rsidRPr="003209FB" w:rsidRDefault="00FA7A1C" w:rsidP="00FA7A1C">
      <w:pPr>
        <w:jc w:val="right"/>
        <w:rPr>
          <w:noProof/>
        </w:rPr>
      </w:pPr>
      <w:r w:rsidRPr="00BF7F03">
        <w:rPr>
          <w:noProof/>
        </w:rPr>
        <w:t>siRNA-delivery to Huh7 (or HepG2) cell line using glycyrrhizin-modified chitosan nanoparticles.</w:t>
      </w:r>
      <w:r>
        <w:rPr>
          <w:noProof/>
        </w:rPr>
        <w:t xml:space="preserve">  With Ass.Prof.Khaled Abo Aisha and Dr.Rania Hathout</w:t>
      </w:r>
    </w:p>
    <w:p w:rsidR="00FA7A1C" w:rsidRPr="003209FB" w:rsidRDefault="00FA7A1C" w:rsidP="00FA7A1C">
      <w:pPr>
        <w:jc w:val="right"/>
        <w:rPr>
          <w:noProof/>
        </w:rPr>
      </w:pPr>
    </w:p>
    <w:p w:rsidR="00FA7A1C" w:rsidRDefault="00FA7A1C" w:rsidP="00FA7A1C">
      <w:pPr>
        <w:bidi w:val="0"/>
      </w:pPr>
    </w:p>
    <w:p w:rsidR="00F3664E" w:rsidRDefault="00F3664E" w:rsidP="00F3664E">
      <w:pPr>
        <w:bidi w:val="0"/>
        <w:jc w:val="lowKashida"/>
      </w:pPr>
    </w:p>
    <w:p w:rsidR="002C27B4" w:rsidRDefault="004F067C" w:rsidP="004F067C">
      <w:pPr>
        <w:bidi w:val="0"/>
        <w:jc w:val="lowKashida"/>
      </w:pPr>
      <w:r>
        <w:t>-M</w:t>
      </w:r>
      <w:r w:rsidR="002C27B4" w:rsidRPr="002C27B4">
        <w:t>ember</w:t>
      </w:r>
      <w:r>
        <w:t xml:space="preserve"> in </w:t>
      </w:r>
      <w:r w:rsidRPr="002C27B4">
        <w:t>EAACI as junior</w:t>
      </w:r>
      <w:r>
        <w:t>.</w:t>
      </w:r>
    </w:p>
    <w:p w:rsidR="004F067C" w:rsidRDefault="004F067C" w:rsidP="004F067C">
      <w:pPr>
        <w:bidi w:val="0"/>
        <w:jc w:val="lowKashida"/>
      </w:pPr>
    </w:p>
    <w:p w:rsidR="00FE5336" w:rsidRDefault="00FE5336" w:rsidP="00FE5336">
      <w:pPr>
        <w:bidi w:val="0"/>
        <w:jc w:val="lowKashida"/>
        <w:rPr>
          <w:rFonts w:asciiTheme="majorBidi" w:hAnsiTheme="majorBidi" w:cstheme="majorBidi"/>
          <w:b/>
          <w:bCs/>
        </w:rPr>
      </w:pPr>
      <w:r>
        <w:t xml:space="preserve">-Editor in </w:t>
      </w:r>
      <w:r w:rsidR="004F067C">
        <w:rPr>
          <w:rFonts w:asciiTheme="majorBidi" w:hAnsiTheme="majorBidi" w:cstheme="majorBidi"/>
          <w:b/>
          <w:bCs/>
        </w:rPr>
        <w:t xml:space="preserve">International Journal of </w:t>
      </w:r>
      <w:r w:rsidR="004F067C" w:rsidRPr="00257A20">
        <w:rPr>
          <w:rFonts w:asciiTheme="majorBidi" w:hAnsiTheme="majorBidi" w:cstheme="majorBidi"/>
          <w:b/>
          <w:bCs/>
        </w:rPr>
        <w:t>Pharmaceutical Development and Technology</w:t>
      </w:r>
    </w:p>
    <w:p w:rsidR="00FA7A1C" w:rsidRDefault="00FA7A1C" w:rsidP="00FA7A1C">
      <w:pPr>
        <w:jc w:val="right"/>
        <w:rPr>
          <w:noProof/>
        </w:rPr>
      </w:pPr>
      <w:r>
        <w:rPr>
          <w:rFonts w:asciiTheme="majorBidi" w:hAnsiTheme="majorBidi" w:cstheme="majorBidi"/>
          <w:b/>
          <w:bCs/>
        </w:rPr>
        <w:t>-</w:t>
      </w:r>
      <w:r w:rsidRPr="00FA7A1C">
        <w:rPr>
          <w:noProof/>
        </w:rPr>
        <w:t xml:space="preserve"> </w:t>
      </w:r>
      <w:r>
        <w:rPr>
          <w:noProof/>
        </w:rPr>
        <w:t xml:space="preserve">Editor in </w:t>
      </w:r>
      <w:hyperlink r:id="rId10" w:history="1">
        <w:r w:rsidRPr="007000FC">
          <w:rPr>
            <w:rStyle w:val="Hyperlink"/>
            <w:noProof/>
          </w:rPr>
          <w:t>http://www.sciencedomain.org/journals.php</w:t>
        </w:r>
      </w:hyperlink>
    </w:p>
    <w:p w:rsidR="00FA7A1C" w:rsidRDefault="00FA7A1C" w:rsidP="00FA7A1C">
      <w:pPr>
        <w:bidi w:val="0"/>
        <w:jc w:val="lowKashida"/>
        <w:rPr>
          <w:rFonts w:asciiTheme="majorBidi" w:hAnsiTheme="majorBidi" w:cstheme="majorBidi"/>
          <w:b/>
          <w:bCs/>
        </w:rPr>
      </w:pPr>
    </w:p>
    <w:p w:rsidR="004A7EAD" w:rsidRDefault="004A7EAD" w:rsidP="004A7EAD">
      <w:pPr>
        <w:bidi w:val="0"/>
        <w:jc w:val="lowKashi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-Excellent Member in </w:t>
      </w:r>
      <w:r w:rsidR="00716EE9">
        <w:rPr>
          <w:rFonts w:asciiTheme="majorBidi" w:hAnsiTheme="majorBidi" w:cstheme="majorBidi"/>
          <w:b/>
          <w:bCs/>
        </w:rPr>
        <w:t>mentoring</w:t>
      </w:r>
      <w:r>
        <w:rPr>
          <w:rFonts w:asciiTheme="majorBidi" w:hAnsiTheme="majorBidi" w:cstheme="majorBidi"/>
          <w:b/>
          <w:bCs/>
        </w:rPr>
        <w:t xml:space="preserve"> committee in GUC </w:t>
      </w:r>
      <w:r w:rsidR="00716EE9">
        <w:rPr>
          <w:rFonts w:asciiTheme="majorBidi" w:hAnsiTheme="majorBidi" w:cstheme="majorBidi"/>
          <w:b/>
          <w:bCs/>
        </w:rPr>
        <w:t>Cairo</w:t>
      </w:r>
      <w:r>
        <w:rPr>
          <w:rFonts w:asciiTheme="majorBidi" w:hAnsiTheme="majorBidi" w:cstheme="majorBidi"/>
          <w:b/>
          <w:bCs/>
        </w:rPr>
        <w:t xml:space="preserve"> and Berlin Campus Winter 2013 and </w:t>
      </w:r>
      <w:r w:rsidR="00716EE9">
        <w:rPr>
          <w:rFonts w:asciiTheme="majorBidi" w:hAnsiTheme="majorBidi" w:cstheme="majorBidi"/>
          <w:b/>
          <w:bCs/>
        </w:rPr>
        <w:t>spring</w:t>
      </w:r>
      <w:r>
        <w:rPr>
          <w:rFonts w:asciiTheme="majorBidi" w:hAnsiTheme="majorBidi" w:cstheme="majorBidi"/>
          <w:b/>
          <w:bCs/>
        </w:rPr>
        <w:t xml:space="preserve"> 2014.</w:t>
      </w:r>
    </w:p>
    <w:p w:rsidR="004A7EAD" w:rsidRDefault="004A7EAD" w:rsidP="004A7EAD">
      <w:pPr>
        <w:bidi w:val="0"/>
        <w:jc w:val="lowKashida"/>
      </w:pPr>
      <w:r>
        <w:rPr>
          <w:rFonts w:asciiTheme="majorBidi" w:hAnsiTheme="majorBidi" w:cstheme="majorBidi"/>
          <w:b/>
          <w:bCs/>
        </w:rPr>
        <w:t>-Member in Auditing Committee</w:t>
      </w:r>
      <w:r w:rsidR="0085761E">
        <w:rPr>
          <w:rFonts w:asciiTheme="majorBidi" w:hAnsiTheme="majorBidi" w:cstheme="majorBidi"/>
          <w:b/>
          <w:bCs/>
        </w:rPr>
        <w:t xml:space="preserve"> till now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677309" w:rsidRDefault="00677309" w:rsidP="00677309">
      <w:pPr>
        <w:bidi w:val="0"/>
        <w:jc w:val="lowKashida"/>
      </w:pPr>
    </w:p>
    <w:p w:rsidR="00C5662A" w:rsidRDefault="00677309" w:rsidP="00C5662A">
      <w:pPr>
        <w:bidi w:val="0"/>
        <w:jc w:val="lowKashida"/>
        <w:rPr>
          <w:b/>
          <w:bCs/>
          <w:iCs/>
          <w:sz w:val="22"/>
          <w:szCs w:val="22"/>
          <w:u w:val="single"/>
        </w:rPr>
      </w:pPr>
      <w:r w:rsidRPr="00107D65">
        <w:rPr>
          <w:b/>
          <w:bCs/>
          <w:iCs/>
          <w:sz w:val="22"/>
          <w:szCs w:val="22"/>
          <w:u w:val="single"/>
        </w:rPr>
        <w:t>Teaching Courses:</w:t>
      </w:r>
    </w:p>
    <w:p w:rsidR="00DD6C36" w:rsidRDefault="00DD6C36" w:rsidP="00DD6C36">
      <w:pPr>
        <w:bidi w:val="0"/>
        <w:jc w:val="lowKashida"/>
        <w:rPr>
          <w:b/>
          <w:bCs/>
          <w:iCs/>
          <w:sz w:val="22"/>
          <w:szCs w:val="22"/>
          <w:u w:val="single"/>
        </w:rPr>
      </w:pPr>
    </w:p>
    <w:p w:rsidR="00DD6C36" w:rsidRDefault="004F067C" w:rsidP="008709FC">
      <w:pPr>
        <w:bidi w:val="0"/>
        <w:rPr>
          <w:iCs/>
          <w:sz w:val="22"/>
          <w:szCs w:val="22"/>
        </w:rPr>
      </w:pPr>
      <w:r>
        <w:rPr>
          <w:iCs/>
          <w:sz w:val="22"/>
          <w:szCs w:val="22"/>
        </w:rPr>
        <w:t>1-</w:t>
      </w:r>
      <w:r w:rsidR="00DD6C36" w:rsidRPr="00107D65">
        <w:rPr>
          <w:iCs/>
          <w:sz w:val="22"/>
          <w:szCs w:val="22"/>
        </w:rPr>
        <w:t>Pharmaceutical and Medical Terminology Lectures</w:t>
      </w:r>
      <w:r w:rsidR="008709FC">
        <w:rPr>
          <w:iCs/>
          <w:sz w:val="22"/>
          <w:szCs w:val="22"/>
        </w:rPr>
        <w:t xml:space="preserve"> spring 2010</w:t>
      </w:r>
      <w:r w:rsidR="00FE5336">
        <w:rPr>
          <w:iCs/>
          <w:sz w:val="22"/>
          <w:szCs w:val="22"/>
        </w:rPr>
        <w:t>,2012</w:t>
      </w:r>
      <w:r w:rsidR="008709FC">
        <w:rPr>
          <w:iCs/>
          <w:sz w:val="22"/>
          <w:szCs w:val="22"/>
        </w:rPr>
        <w:t xml:space="preserve">  and 2014</w:t>
      </w:r>
      <w:r w:rsidR="00DD6C36" w:rsidRPr="00107D65">
        <w:rPr>
          <w:iCs/>
          <w:sz w:val="22"/>
          <w:szCs w:val="22"/>
        </w:rPr>
        <w:t xml:space="preserve"> </w:t>
      </w:r>
    </w:p>
    <w:p w:rsidR="00DD6C36" w:rsidRDefault="004F067C" w:rsidP="001A1519">
      <w:pPr>
        <w:bidi w:val="0"/>
        <w:jc w:val="lowKashida"/>
        <w:rPr>
          <w:iCs/>
          <w:sz w:val="22"/>
          <w:szCs w:val="22"/>
        </w:rPr>
      </w:pPr>
      <w:r>
        <w:rPr>
          <w:iCs/>
          <w:sz w:val="22"/>
          <w:szCs w:val="22"/>
        </w:rPr>
        <w:t>2-</w:t>
      </w:r>
      <w:r w:rsidR="00DD6C36">
        <w:rPr>
          <w:iCs/>
          <w:sz w:val="22"/>
          <w:szCs w:val="22"/>
        </w:rPr>
        <w:t>Quality Assurance Lectures</w:t>
      </w:r>
      <w:r w:rsidR="008709FC">
        <w:rPr>
          <w:iCs/>
          <w:sz w:val="22"/>
          <w:szCs w:val="22"/>
        </w:rPr>
        <w:t xml:space="preserve"> winter </w:t>
      </w:r>
      <w:r w:rsidR="001A1519">
        <w:rPr>
          <w:iCs/>
          <w:sz w:val="22"/>
          <w:szCs w:val="22"/>
        </w:rPr>
        <w:t>,2011,</w:t>
      </w:r>
      <w:r w:rsidR="008709FC">
        <w:rPr>
          <w:iCs/>
          <w:sz w:val="22"/>
          <w:szCs w:val="22"/>
        </w:rPr>
        <w:t>201</w:t>
      </w:r>
      <w:r w:rsidR="001A1519">
        <w:rPr>
          <w:iCs/>
          <w:sz w:val="22"/>
          <w:szCs w:val="22"/>
        </w:rPr>
        <w:t xml:space="preserve">2and </w:t>
      </w:r>
      <w:r w:rsidR="008709FC">
        <w:rPr>
          <w:iCs/>
          <w:sz w:val="22"/>
          <w:szCs w:val="22"/>
        </w:rPr>
        <w:t>2013</w:t>
      </w:r>
    </w:p>
    <w:p w:rsidR="001A1519" w:rsidRDefault="004F067C" w:rsidP="001A1519">
      <w:pPr>
        <w:bidi w:val="0"/>
        <w:jc w:val="lowKashida"/>
        <w:rPr>
          <w:iCs/>
          <w:sz w:val="22"/>
          <w:szCs w:val="22"/>
        </w:rPr>
      </w:pPr>
      <w:r>
        <w:rPr>
          <w:iCs/>
          <w:sz w:val="22"/>
          <w:szCs w:val="22"/>
        </w:rPr>
        <w:t>3-</w:t>
      </w:r>
      <w:r w:rsidR="001A1519">
        <w:rPr>
          <w:iCs/>
          <w:sz w:val="22"/>
          <w:szCs w:val="22"/>
        </w:rPr>
        <w:t>Pharmaceutical Technology I winter 2012 and 2013</w:t>
      </w:r>
      <w:r w:rsidR="00054EA2">
        <w:rPr>
          <w:iCs/>
          <w:sz w:val="22"/>
          <w:szCs w:val="22"/>
        </w:rPr>
        <w:t xml:space="preserve"> in Berlin Campus Germany</w:t>
      </w:r>
    </w:p>
    <w:p w:rsidR="001A1519" w:rsidRDefault="004F067C" w:rsidP="001A1519">
      <w:pPr>
        <w:bidi w:val="0"/>
        <w:jc w:val="lowKashida"/>
        <w:rPr>
          <w:iCs/>
          <w:sz w:val="22"/>
          <w:szCs w:val="22"/>
        </w:rPr>
      </w:pPr>
      <w:r>
        <w:rPr>
          <w:iCs/>
          <w:sz w:val="22"/>
          <w:szCs w:val="22"/>
        </w:rPr>
        <w:t>4-</w:t>
      </w:r>
      <w:r w:rsidR="001A1519">
        <w:rPr>
          <w:iCs/>
          <w:sz w:val="22"/>
          <w:szCs w:val="22"/>
        </w:rPr>
        <w:t>Pharmaceutical Technology III winter 2013 in Berlin Campus</w:t>
      </w:r>
      <w:r w:rsidR="00054EA2">
        <w:rPr>
          <w:iCs/>
          <w:sz w:val="22"/>
          <w:szCs w:val="22"/>
        </w:rPr>
        <w:t xml:space="preserve"> Germany</w:t>
      </w:r>
      <w:r w:rsidR="001A1519">
        <w:rPr>
          <w:iCs/>
          <w:sz w:val="22"/>
          <w:szCs w:val="22"/>
        </w:rPr>
        <w:t>.</w:t>
      </w:r>
    </w:p>
    <w:p w:rsidR="001A1519" w:rsidRPr="00054EA2" w:rsidRDefault="004F067C" w:rsidP="001A1519">
      <w:pPr>
        <w:bidi w:val="0"/>
        <w:jc w:val="lowKashida"/>
        <w:rPr>
          <w:iCs/>
          <w:sz w:val="22"/>
          <w:szCs w:val="22"/>
        </w:rPr>
      </w:pPr>
      <w:r>
        <w:rPr>
          <w:iCs/>
          <w:sz w:val="22"/>
          <w:szCs w:val="22"/>
        </w:rPr>
        <w:t>5-</w:t>
      </w:r>
      <w:r w:rsidR="00054EA2" w:rsidRPr="00054EA2">
        <w:rPr>
          <w:iCs/>
          <w:sz w:val="22"/>
          <w:szCs w:val="22"/>
        </w:rPr>
        <w:t>Pharmaceutical Technology II spring 2014</w:t>
      </w:r>
    </w:p>
    <w:p w:rsidR="00054EA2" w:rsidRDefault="004F067C" w:rsidP="00054EA2">
      <w:pPr>
        <w:bidi w:val="0"/>
        <w:jc w:val="lowKashida"/>
        <w:rPr>
          <w:iCs/>
          <w:sz w:val="22"/>
          <w:szCs w:val="22"/>
        </w:rPr>
      </w:pPr>
      <w:r>
        <w:rPr>
          <w:iCs/>
          <w:sz w:val="22"/>
          <w:szCs w:val="22"/>
        </w:rPr>
        <w:t>6-</w:t>
      </w:r>
      <w:r w:rsidR="00054EA2" w:rsidRPr="00054EA2">
        <w:rPr>
          <w:iCs/>
          <w:sz w:val="22"/>
          <w:szCs w:val="22"/>
        </w:rPr>
        <w:t>Legislation and Pharmacy Law spring 2014</w:t>
      </w:r>
    </w:p>
    <w:p w:rsidR="00054EA2" w:rsidRPr="00054EA2" w:rsidRDefault="004F067C" w:rsidP="00054EA2">
      <w:pPr>
        <w:bidi w:val="0"/>
        <w:jc w:val="lowKashida"/>
        <w:rPr>
          <w:iCs/>
          <w:sz w:val="22"/>
          <w:szCs w:val="22"/>
        </w:rPr>
      </w:pPr>
      <w:r>
        <w:rPr>
          <w:iCs/>
          <w:sz w:val="22"/>
          <w:szCs w:val="22"/>
        </w:rPr>
        <w:t>7-</w:t>
      </w:r>
      <w:r w:rsidR="00054EA2">
        <w:rPr>
          <w:iCs/>
          <w:sz w:val="22"/>
          <w:szCs w:val="22"/>
        </w:rPr>
        <w:t>History of pharmacy and Biotechnology Spring 2014</w:t>
      </w:r>
    </w:p>
    <w:p w:rsidR="00107D65" w:rsidRPr="00054EA2" w:rsidRDefault="00107D65" w:rsidP="00107D65">
      <w:pPr>
        <w:bidi w:val="0"/>
        <w:jc w:val="lowKashida"/>
        <w:rPr>
          <w:i/>
          <w:sz w:val="22"/>
          <w:szCs w:val="22"/>
        </w:rPr>
      </w:pPr>
    </w:p>
    <w:p w:rsidR="00677309" w:rsidRPr="00107D65" w:rsidRDefault="00677309" w:rsidP="00677309">
      <w:pPr>
        <w:bidi w:val="0"/>
        <w:rPr>
          <w:iCs/>
          <w:sz w:val="22"/>
          <w:szCs w:val="22"/>
        </w:rPr>
      </w:pPr>
      <w:r w:rsidRPr="00107D65">
        <w:rPr>
          <w:iCs/>
          <w:sz w:val="22"/>
          <w:szCs w:val="22"/>
        </w:rPr>
        <w:t>Pharmaceutics I</w:t>
      </w:r>
      <w:r w:rsidR="00BD4444">
        <w:rPr>
          <w:iCs/>
          <w:sz w:val="22"/>
          <w:szCs w:val="22"/>
        </w:rPr>
        <w:t xml:space="preserve">  </w:t>
      </w:r>
    </w:p>
    <w:p w:rsidR="00677309" w:rsidRPr="00107D65" w:rsidRDefault="00677309" w:rsidP="00677309">
      <w:pPr>
        <w:bidi w:val="0"/>
        <w:rPr>
          <w:iCs/>
          <w:sz w:val="22"/>
          <w:szCs w:val="22"/>
        </w:rPr>
      </w:pPr>
      <w:r w:rsidRPr="00107D65">
        <w:rPr>
          <w:iCs/>
          <w:sz w:val="22"/>
          <w:szCs w:val="22"/>
        </w:rPr>
        <w:t xml:space="preserve">Pharmaceutics </w:t>
      </w:r>
      <w:r w:rsidR="00BD4444">
        <w:rPr>
          <w:iCs/>
          <w:sz w:val="22"/>
          <w:szCs w:val="22"/>
        </w:rPr>
        <w:t xml:space="preserve">II </w:t>
      </w:r>
    </w:p>
    <w:p w:rsidR="00677309" w:rsidRPr="00107D65" w:rsidRDefault="00677309" w:rsidP="00107D65">
      <w:pPr>
        <w:bidi w:val="0"/>
        <w:rPr>
          <w:iCs/>
          <w:sz w:val="22"/>
          <w:szCs w:val="22"/>
        </w:rPr>
      </w:pPr>
      <w:r w:rsidRPr="00107D65">
        <w:rPr>
          <w:iCs/>
          <w:sz w:val="22"/>
          <w:szCs w:val="22"/>
        </w:rPr>
        <w:t>Technology I</w:t>
      </w:r>
      <w:r w:rsidR="00BD4444">
        <w:rPr>
          <w:iCs/>
          <w:sz w:val="22"/>
          <w:szCs w:val="22"/>
        </w:rPr>
        <w:t xml:space="preserve"> </w:t>
      </w:r>
    </w:p>
    <w:p w:rsidR="00677309" w:rsidRPr="00107D65" w:rsidRDefault="00677309" w:rsidP="00BD4444">
      <w:pPr>
        <w:bidi w:val="0"/>
        <w:rPr>
          <w:iCs/>
          <w:sz w:val="22"/>
          <w:szCs w:val="22"/>
        </w:rPr>
      </w:pPr>
      <w:r w:rsidRPr="00107D65">
        <w:rPr>
          <w:iCs/>
          <w:sz w:val="22"/>
          <w:szCs w:val="22"/>
        </w:rPr>
        <w:t>Technology III</w:t>
      </w:r>
      <w:r w:rsidR="00107D65" w:rsidRPr="00107D65">
        <w:rPr>
          <w:iCs/>
          <w:sz w:val="22"/>
          <w:szCs w:val="22"/>
        </w:rPr>
        <w:t xml:space="preserve"> </w:t>
      </w:r>
    </w:p>
    <w:p w:rsidR="00677309" w:rsidRPr="00107D65" w:rsidRDefault="00677309" w:rsidP="00BD4444">
      <w:pPr>
        <w:bidi w:val="0"/>
        <w:rPr>
          <w:iCs/>
          <w:sz w:val="22"/>
          <w:szCs w:val="22"/>
        </w:rPr>
      </w:pPr>
      <w:r w:rsidRPr="00107D65">
        <w:rPr>
          <w:iCs/>
          <w:sz w:val="22"/>
          <w:szCs w:val="22"/>
        </w:rPr>
        <w:t xml:space="preserve">Technology </w:t>
      </w:r>
      <w:r w:rsidR="00107D65" w:rsidRPr="00107D65">
        <w:rPr>
          <w:iCs/>
          <w:sz w:val="22"/>
          <w:szCs w:val="22"/>
        </w:rPr>
        <w:t xml:space="preserve">II </w:t>
      </w:r>
    </w:p>
    <w:p w:rsidR="00DB3DBC" w:rsidRPr="00107D65" w:rsidRDefault="00DD6C36" w:rsidP="00DB3DBC">
      <w:pPr>
        <w:bidi w:val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:rsidR="00C5662A" w:rsidRDefault="00C5662A" w:rsidP="00C5662A">
      <w:pPr>
        <w:bidi w:val="0"/>
        <w:jc w:val="lowKashida"/>
        <w:rPr>
          <w:iCs/>
          <w:sz w:val="22"/>
          <w:szCs w:val="22"/>
        </w:rPr>
      </w:pPr>
    </w:p>
    <w:p w:rsidR="00AE61C9" w:rsidRDefault="00AE61C9" w:rsidP="00AE61C9">
      <w:pPr>
        <w:bidi w:val="0"/>
        <w:jc w:val="lowKashida"/>
        <w:rPr>
          <w:iCs/>
          <w:sz w:val="22"/>
          <w:szCs w:val="22"/>
        </w:rPr>
      </w:pPr>
    </w:p>
    <w:p w:rsidR="00AE61C9" w:rsidRPr="00107D65" w:rsidRDefault="00AE61C9" w:rsidP="00AE61C9">
      <w:pPr>
        <w:bidi w:val="0"/>
        <w:jc w:val="lowKashida"/>
        <w:rPr>
          <w:iCs/>
          <w:sz w:val="22"/>
          <w:szCs w:val="22"/>
        </w:rPr>
      </w:pPr>
    </w:p>
    <w:p w:rsidR="00D77243" w:rsidRPr="00D844F9" w:rsidRDefault="00C5662A" w:rsidP="00C5662A">
      <w:pPr>
        <w:bidi w:val="0"/>
        <w:jc w:val="lowKashida"/>
        <w:rPr>
          <w:sz w:val="22"/>
          <w:szCs w:val="22"/>
          <w:rtl/>
          <w:lang w:bidi="ar-EG"/>
        </w:rPr>
      </w:pPr>
      <w:r>
        <w:rPr>
          <w:i/>
          <w:sz w:val="22"/>
          <w:szCs w:val="22"/>
        </w:rPr>
        <w:t xml:space="preserve"> </w:t>
      </w:r>
      <w:r w:rsidR="00004458">
        <w:rPr>
          <w:i/>
          <w:sz w:val="22"/>
          <w:szCs w:val="22"/>
        </w:rPr>
        <w:t xml:space="preserve"> </w:t>
      </w:r>
    </w:p>
    <w:tbl>
      <w:tblPr>
        <w:tblW w:w="9450" w:type="dxa"/>
        <w:tblInd w:w="-432" w:type="dxa"/>
        <w:tblBorders>
          <w:insideH w:val="single" w:sz="4" w:space="0" w:color="auto"/>
        </w:tblBorders>
        <w:shd w:val="clear" w:color="auto" w:fill="E0E0E0"/>
        <w:tblLook w:val="01E0"/>
      </w:tblPr>
      <w:tblGrid>
        <w:gridCol w:w="4261"/>
        <w:gridCol w:w="5189"/>
      </w:tblGrid>
      <w:tr w:rsidR="00005195" w:rsidRPr="00D844F9">
        <w:tc>
          <w:tcPr>
            <w:tcW w:w="4261" w:type="dxa"/>
            <w:shd w:val="clear" w:color="auto" w:fill="E0E0E0"/>
          </w:tcPr>
          <w:p w:rsidR="00005195" w:rsidRPr="00D844F9" w:rsidRDefault="00641045" w:rsidP="00005195">
            <w:pPr>
              <w:bidi w:val="0"/>
              <w:jc w:val="lowKashida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lastRenderedPageBreak/>
              <w:t>Working experience</w:t>
            </w:r>
          </w:p>
        </w:tc>
        <w:tc>
          <w:tcPr>
            <w:tcW w:w="5189" w:type="dxa"/>
            <w:shd w:val="clear" w:color="auto" w:fill="E0E0E0"/>
          </w:tcPr>
          <w:p w:rsidR="00005195" w:rsidRPr="00D844F9" w:rsidRDefault="00005195" w:rsidP="00641045">
            <w:pPr>
              <w:bidi w:val="0"/>
              <w:ind w:left="840"/>
              <w:rPr>
                <w:b/>
                <w:bCs/>
                <w:sz w:val="22"/>
                <w:szCs w:val="22"/>
                <w:lang w:bidi="ar-EG"/>
              </w:rPr>
            </w:pPr>
          </w:p>
        </w:tc>
      </w:tr>
    </w:tbl>
    <w:p w:rsidR="00005195" w:rsidRPr="00D844F9" w:rsidRDefault="00005195" w:rsidP="00005195">
      <w:pPr>
        <w:bidi w:val="0"/>
        <w:jc w:val="lowKashida"/>
        <w:rPr>
          <w:sz w:val="22"/>
          <w:szCs w:val="22"/>
          <w:rtl/>
          <w:lang w:bidi="ar-EG"/>
        </w:rPr>
      </w:pPr>
    </w:p>
    <w:p w:rsidR="00934812" w:rsidRPr="00934812" w:rsidRDefault="00D9223E" w:rsidP="00D9223E">
      <w:pPr>
        <w:tabs>
          <w:tab w:val="left" w:pos="5055"/>
          <w:tab w:val="left" w:pos="7016"/>
        </w:tabs>
        <w:jc w:val="right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Nov 2002 till Oct 2006</w:t>
      </w:r>
      <w:r w:rsidR="00934812" w:rsidRPr="00934812">
        <w:rPr>
          <w:b/>
          <w:bCs/>
          <w:sz w:val="22"/>
          <w:szCs w:val="22"/>
          <w:lang w:val="en-GB"/>
        </w:rPr>
        <w:t xml:space="preserve">    </w:t>
      </w:r>
      <w:r w:rsidR="00934812">
        <w:rPr>
          <w:b/>
          <w:bCs/>
          <w:sz w:val="22"/>
          <w:szCs w:val="22"/>
          <w:lang w:val="en-GB"/>
        </w:rPr>
        <w:t>-</w:t>
      </w:r>
      <w:r w:rsidR="00934812" w:rsidRPr="00934812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Used to Work as teaching assistant in Misr international University </w:t>
      </w:r>
      <w:r w:rsidR="00AE61C9">
        <w:rPr>
          <w:b/>
          <w:bCs/>
          <w:sz w:val="22"/>
          <w:szCs w:val="22"/>
          <w:lang w:val="en-GB"/>
        </w:rPr>
        <w:t>(MIU)</w:t>
      </w:r>
    </w:p>
    <w:p w:rsidR="00934812" w:rsidRPr="00934812" w:rsidRDefault="00D64DA3" w:rsidP="00D64DA3">
      <w:pPr>
        <w:tabs>
          <w:tab w:val="left" w:pos="5156"/>
        </w:tabs>
        <w:ind w:left="288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           </w:t>
      </w:r>
      <w:r w:rsidR="009343E1">
        <w:rPr>
          <w:sz w:val="22"/>
          <w:szCs w:val="22"/>
          <w:lang w:val="en-GB"/>
        </w:rPr>
        <w:tab/>
      </w:r>
      <w:r w:rsidR="009343E1">
        <w:rPr>
          <w:sz w:val="22"/>
          <w:szCs w:val="22"/>
          <w:lang w:val="en-GB"/>
        </w:rPr>
        <w:tab/>
      </w:r>
      <w:r w:rsidR="009343E1">
        <w:rPr>
          <w:sz w:val="22"/>
          <w:szCs w:val="22"/>
          <w:lang w:val="en-GB"/>
        </w:rPr>
        <w:tab/>
      </w:r>
      <w:r w:rsidR="009343E1">
        <w:rPr>
          <w:sz w:val="22"/>
          <w:szCs w:val="22"/>
          <w:lang w:val="en-GB"/>
        </w:rPr>
        <w:tab/>
      </w:r>
    </w:p>
    <w:p w:rsidR="001F38E9" w:rsidRDefault="001F38E9" w:rsidP="00116231">
      <w:pPr>
        <w:tabs>
          <w:tab w:val="left" w:pos="5055"/>
        </w:tabs>
        <w:ind w:left="2880" w:hanging="2880"/>
        <w:jc w:val="right"/>
        <w:rPr>
          <w:b/>
          <w:bCs/>
          <w:sz w:val="22"/>
          <w:szCs w:val="22"/>
          <w:lang w:val="en-GB"/>
        </w:rPr>
      </w:pPr>
      <w:r w:rsidRPr="001F38E9">
        <w:rPr>
          <w:b/>
          <w:bCs/>
          <w:sz w:val="22"/>
          <w:szCs w:val="22"/>
          <w:lang w:val="en-GB"/>
        </w:rPr>
        <w:t xml:space="preserve">Nov </w:t>
      </w:r>
      <w:r w:rsidR="00D9223E">
        <w:rPr>
          <w:b/>
          <w:bCs/>
          <w:sz w:val="22"/>
          <w:szCs w:val="22"/>
          <w:lang w:val="en-GB"/>
        </w:rPr>
        <w:t xml:space="preserve">2006 </w:t>
      </w:r>
      <w:r w:rsidR="00116231">
        <w:rPr>
          <w:b/>
          <w:bCs/>
          <w:sz w:val="22"/>
          <w:szCs w:val="22"/>
          <w:lang w:val="en-GB"/>
        </w:rPr>
        <w:t xml:space="preserve">till October 2009 used to work as </w:t>
      </w:r>
      <w:r w:rsidR="00D64DA3">
        <w:rPr>
          <w:b/>
          <w:bCs/>
          <w:sz w:val="22"/>
          <w:szCs w:val="22"/>
          <w:lang w:val="en-GB"/>
        </w:rPr>
        <w:t>-</w:t>
      </w:r>
      <w:r w:rsidRPr="001F38E9">
        <w:rPr>
          <w:b/>
          <w:bCs/>
          <w:sz w:val="22"/>
          <w:szCs w:val="22"/>
          <w:lang w:val="en-GB"/>
        </w:rPr>
        <w:t xml:space="preserve"> </w:t>
      </w:r>
      <w:r w:rsidR="00D9223E">
        <w:rPr>
          <w:b/>
          <w:bCs/>
          <w:sz w:val="22"/>
          <w:szCs w:val="22"/>
          <w:lang w:val="en-GB"/>
        </w:rPr>
        <w:t>assistant lecturer in pharmaceutical technology department in German University in Cairo</w:t>
      </w:r>
      <w:r w:rsidR="00AE61C9">
        <w:rPr>
          <w:b/>
          <w:bCs/>
          <w:sz w:val="22"/>
          <w:szCs w:val="22"/>
          <w:lang w:val="en-GB"/>
        </w:rPr>
        <w:t xml:space="preserve"> (GUC)</w:t>
      </w:r>
    </w:p>
    <w:p w:rsidR="00116231" w:rsidRPr="0085761E" w:rsidRDefault="00116231" w:rsidP="0085761E">
      <w:pPr>
        <w:tabs>
          <w:tab w:val="left" w:pos="5055"/>
        </w:tabs>
        <w:rPr>
          <w:b/>
          <w:bCs/>
          <w:sz w:val="22"/>
          <w:szCs w:val="22"/>
          <w:lang w:val="en-GB"/>
        </w:rPr>
      </w:pPr>
    </w:p>
    <w:p w:rsidR="00116231" w:rsidRDefault="00B9612A" w:rsidP="00116231">
      <w:pPr>
        <w:tabs>
          <w:tab w:val="left" w:pos="5055"/>
        </w:tabs>
        <w:ind w:left="2880" w:hanging="2880"/>
        <w:jc w:val="right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November</w:t>
      </w:r>
      <w:r w:rsidR="00116231">
        <w:rPr>
          <w:b/>
          <w:bCs/>
          <w:sz w:val="22"/>
          <w:szCs w:val="22"/>
          <w:lang w:val="en-GB"/>
        </w:rPr>
        <w:t xml:space="preserve"> 2009 till now </w:t>
      </w:r>
      <w:r>
        <w:rPr>
          <w:b/>
          <w:bCs/>
          <w:sz w:val="22"/>
          <w:szCs w:val="22"/>
          <w:lang w:val="en-GB"/>
        </w:rPr>
        <w:t>working as Lecturer in pharmaceutical Technology department in German University in Cairo</w:t>
      </w:r>
      <w:r w:rsidR="0085761E">
        <w:rPr>
          <w:b/>
          <w:bCs/>
          <w:sz w:val="22"/>
          <w:szCs w:val="22"/>
          <w:lang w:val="en-GB"/>
        </w:rPr>
        <w:t xml:space="preserve"> .</w:t>
      </w:r>
    </w:p>
    <w:p w:rsidR="0085761E" w:rsidRDefault="0085761E" w:rsidP="00116231">
      <w:pPr>
        <w:tabs>
          <w:tab w:val="left" w:pos="5055"/>
        </w:tabs>
        <w:ind w:left="2880" w:hanging="2880"/>
        <w:jc w:val="right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Will be promoted  to associate professor by December 2014.</w:t>
      </w:r>
    </w:p>
    <w:p w:rsidR="00B9612A" w:rsidRPr="001F38E9" w:rsidRDefault="00B9612A" w:rsidP="00B9612A">
      <w:pPr>
        <w:tabs>
          <w:tab w:val="left" w:pos="5055"/>
        </w:tabs>
        <w:rPr>
          <w:sz w:val="22"/>
          <w:szCs w:val="22"/>
          <w:lang w:val="en-GB"/>
        </w:rPr>
      </w:pPr>
    </w:p>
    <w:p w:rsidR="00F35844" w:rsidRPr="00F35844" w:rsidRDefault="00F35844" w:rsidP="00ED5E36">
      <w:pPr>
        <w:spacing w:before="240" w:after="240"/>
        <w:jc w:val="right"/>
        <w:rPr>
          <w:noProof/>
          <w:u w:val="single"/>
        </w:rPr>
      </w:pPr>
      <w:r w:rsidRPr="00F35844">
        <w:rPr>
          <w:b/>
          <w:bCs/>
          <w:noProof/>
          <w:u w:val="single"/>
        </w:rPr>
        <w:t>Postdocs</w:t>
      </w:r>
    </w:p>
    <w:p w:rsidR="00ED5E36" w:rsidRDefault="00ED5E36" w:rsidP="00EB3AF3">
      <w:pPr>
        <w:spacing w:before="240" w:after="240"/>
        <w:jc w:val="right"/>
        <w:rPr>
          <w:noProof/>
        </w:rPr>
      </w:pPr>
      <w:r>
        <w:rPr>
          <w:noProof/>
        </w:rPr>
        <w:t>1-Now I am running my post doc with Prof.Bodmier  in Freie University Berlin</w:t>
      </w:r>
      <w:r w:rsidR="00F35844">
        <w:rPr>
          <w:noProof/>
        </w:rPr>
        <w:t xml:space="preserve"> from </w:t>
      </w:r>
      <w:r w:rsidR="00EB3AF3">
        <w:rPr>
          <w:noProof/>
        </w:rPr>
        <w:t>June 2012 till now during summer vaccations through DAAD Funds.</w:t>
      </w:r>
    </w:p>
    <w:p w:rsidR="00ED5E36" w:rsidRDefault="00ED5E36" w:rsidP="00F35844">
      <w:pPr>
        <w:tabs>
          <w:tab w:val="left" w:pos="5055"/>
        </w:tabs>
        <w:ind w:left="2880"/>
        <w:jc w:val="right"/>
        <w:rPr>
          <w:sz w:val="22"/>
          <w:szCs w:val="22"/>
          <w:lang w:val="en-GB"/>
        </w:rPr>
      </w:pPr>
      <w:r>
        <w:rPr>
          <w:noProof/>
        </w:rPr>
        <w:t xml:space="preserve">2-And also post doc with Prof.Mont in Tech University  Berlin </w:t>
      </w:r>
      <w:r w:rsidR="00F35844">
        <w:rPr>
          <w:noProof/>
        </w:rPr>
        <w:t>from November 2013 till now</w:t>
      </w:r>
      <w:r>
        <w:rPr>
          <w:noProof/>
        </w:rPr>
        <w:t xml:space="preserve"> </w:t>
      </w:r>
      <w:r w:rsidR="00EB3AF3">
        <w:rPr>
          <w:noProof/>
        </w:rPr>
        <w:t>during summer vaccations</w:t>
      </w:r>
      <w:r w:rsidR="00EB3AF3" w:rsidRPr="00EB3AF3">
        <w:rPr>
          <w:noProof/>
        </w:rPr>
        <w:t xml:space="preserve"> </w:t>
      </w:r>
      <w:r w:rsidR="00EB3AF3">
        <w:rPr>
          <w:noProof/>
        </w:rPr>
        <w:t>through DAAD Funds .</w:t>
      </w:r>
    </w:p>
    <w:p w:rsidR="00ED5E36" w:rsidRDefault="00ED5E36" w:rsidP="00ED5E36">
      <w:pPr>
        <w:tabs>
          <w:tab w:val="left" w:pos="5055"/>
        </w:tabs>
        <w:ind w:left="2880"/>
        <w:jc w:val="right"/>
        <w:rPr>
          <w:sz w:val="22"/>
          <w:szCs w:val="22"/>
          <w:lang w:val="en-GB"/>
        </w:rPr>
      </w:pPr>
    </w:p>
    <w:p w:rsidR="00A67C5F" w:rsidRPr="00012815" w:rsidRDefault="002C5886" w:rsidP="00D9223E">
      <w:pPr>
        <w:bidi w:val="0"/>
        <w:ind w:firstLine="720"/>
        <w:jc w:val="lowKashida"/>
        <w:rPr>
          <w:sz w:val="22"/>
          <w:szCs w:val="22"/>
          <w:rtl/>
          <w:lang w:bidi="ar-EG"/>
        </w:rPr>
      </w:pPr>
      <w:r w:rsidRPr="00D844F9">
        <w:rPr>
          <w:sz w:val="22"/>
          <w:szCs w:val="22"/>
          <w:lang w:bidi="ar-EG"/>
        </w:rPr>
        <w:t xml:space="preserve">     </w:t>
      </w:r>
      <w:r w:rsidR="005A1549" w:rsidRPr="00D844F9">
        <w:rPr>
          <w:sz w:val="22"/>
          <w:szCs w:val="22"/>
          <w:lang w:bidi="ar-EG"/>
        </w:rPr>
        <w:t xml:space="preserve">   </w:t>
      </w:r>
    </w:p>
    <w:tbl>
      <w:tblPr>
        <w:tblW w:w="9450" w:type="dxa"/>
        <w:tblInd w:w="-432" w:type="dxa"/>
        <w:tblBorders>
          <w:insideH w:val="single" w:sz="4" w:space="0" w:color="auto"/>
        </w:tblBorders>
        <w:shd w:val="clear" w:color="auto" w:fill="E0E0E0"/>
        <w:tblLook w:val="01E0"/>
      </w:tblPr>
      <w:tblGrid>
        <w:gridCol w:w="9450"/>
      </w:tblGrid>
      <w:tr w:rsidR="00E154DA" w:rsidRPr="00D844F9">
        <w:tc>
          <w:tcPr>
            <w:tcW w:w="9450" w:type="dxa"/>
            <w:shd w:val="clear" w:color="auto" w:fill="E0E0E0"/>
          </w:tcPr>
          <w:p w:rsidR="00E154DA" w:rsidRPr="00D844F9" w:rsidRDefault="00E154DA" w:rsidP="00433A63">
            <w:pPr>
              <w:bidi w:val="0"/>
              <w:rPr>
                <w:b/>
                <w:bCs/>
                <w:sz w:val="22"/>
                <w:szCs w:val="22"/>
                <w:lang w:bidi="ar-EG"/>
              </w:rPr>
            </w:pPr>
            <w:r w:rsidRPr="00D844F9">
              <w:rPr>
                <w:b/>
                <w:bCs/>
                <w:sz w:val="22"/>
                <w:szCs w:val="22"/>
                <w:lang w:bidi="ar-EG"/>
              </w:rPr>
              <w:t>Computer Skills</w:t>
            </w:r>
          </w:p>
        </w:tc>
      </w:tr>
    </w:tbl>
    <w:p w:rsidR="00927815" w:rsidRPr="00927815" w:rsidRDefault="00927815" w:rsidP="00D9223E">
      <w:pPr>
        <w:bidi w:val="0"/>
        <w:jc w:val="lowKashida"/>
        <w:rPr>
          <w:sz w:val="22"/>
          <w:szCs w:val="22"/>
          <w:lang w:val="en-GB"/>
        </w:rPr>
      </w:pPr>
    </w:p>
    <w:p w:rsidR="00927815" w:rsidRPr="00927815" w:rsidRDefault="00927815" w:rsidP="00927815">
      <w:pPr>
        <w:bidi w:val="0"/>
        <w:jc w:val="lowKashida"/>
        <w:rPr>
          <w:sz w:val="22"/>
          <w:szCs w:val="22"/>
          <w:lang w:val="en-GB"/>
        </w:rPr>
      </w:pPr>
      <w:r w:rsidRPr="00927815">
        <w:rPr>
          <w:sz w:val="22"/>
          <w:szCs w:val="22"/>
          <w:lang w:val="en-GB"/>
        </w:rPr>
        <w:t>- Office</w:t>
      </w:r>
    </w:p>
    <w:p w:rsidR="00927815" w:rsidRDefault="00927815" w:rsidP="00927815">
      <w:pPr>
        <w:bidi w:val="0"/>
        <w:jc w:val="lowKashida"/>
        <w:rPr>
          <w:sz w:val="28"/>
          <w:szCs w:val="28"/>
          <w:lang w:val="en-GB"/>
        </w:rPr>
      </w:pPr>
      <w:r w:rsidRPr="00927815">
        <w:rPr>
          <w:sz w:val="22"/>
          <w:szCs w:val="22"/>
          <w:lang w:val="en-GB"/>
        </w:rPr>
        <w:t>- Internet</w:t>
      </w:r>
    </w:p>
    <w:p w:rsidR="00905E64" w:rsidRPr="00D844F9" w:rsidRDefault="00905E64" w:rsidP="008B3170">
      <w:pPr>
        <w:tabs>
          <w:tab w:val="left" w:pos="1260"/>
        </w:tabs>
        <w:bidi w:val="0"/>
        <w:jc w:val="lowKashida"/>
        <w:rPr>
          <w:sz w:val="22"/>
          <w:szCs w:val="22"/>
          <w:lang w:bidi="ar-EG"/>
        </w:rPr>
      </w:pPr>
    </w:p>
    <w:tbl>
      <w:tblPr>
        <w:tblW w:w="9450" w:type="dxa"/>
        <w:tblInd w:w="-432" w:type="dxa"/>
        <w:tblBorders>
          <w:insideH w:val="single" w:sz="4" w:space="0" w:color="auto"/>
        </w:tblBorders>
        <w:shd w:val="clear" w:color="auto" w:fill="E0E0E0"/>
        <w:tblLook w:val="01E0"/>
      </w:tblPr>
      <w:tblGrid>
        <w:gridCol w:w="9450"/>
      </w:tblGrid>
      <w:tr w:rsidR="002C5886" w:rsidRPr="00D844F9">
        <w:tc>
          <w:tcPr>
            <w:tcW w:w="9450" w:type="dxa"/>
            <w:shd w:val="clear" w:color="auto" w:fill="E0E0E0"/>
          </w:tcPr>
          <w:p w:rsidR="002C5886" w:rsidRPr="00D844F9" w:rsidRDefault="002C5886" w:rsidP="00433A63">
            <w:pPr>
              <w:bidi w:val="0"/>
              <w:rPr>
                <w:b/>
                <w:bCs/>
                <w:sz w:val="22"/>
                <w:szCs w:val="22"/>
                <w:lang w:bidi="ar-EG"/>
              </w:rPr>
            </w:pPr>
            <w:r w:rsidRPr="00D844F9">
              <w:rPr>
                <w:b/>
                <w:bCs/>
                <w:sz w:val="22"/>
                <w:szCs w:val="22"/>
                <w:lang w:bidi="ar-EG"/>
              </w:rPr>
              <w:t>Languages</w:t>
            </w:r>
          </w:p>
        </w:tc>
      </w:tr>
    </w:tbl>
    <w:p w:rsidR="00A83CB5" w:rsidRPr="00D844F9" w:rsidRDefault="00A83CB5" w:rsidP="00A83CB5">
      <w:pPr>
        <w:bidi w:val="0"/>
        <w:jc w:val="lowKashida"/>
        <w:rPr>
          <w:sz w:val="22"/>
          <w:szCs w:val="22"/>
          <w:rtl/>
          <w:lang w:bidi="ar-EG"/>
        </w:rPr>
      </w:pPr>
    </w:p>
    <w:p w:rsidR="00A85324" w:rsidRPr="00D844F9" w:rsidRDefault="002C5886" w:rsidP="00A85324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</w:pPr>
      <w:r w:rsidRPr="00D844F9">
        <w:rPr>
          <w:b/>
          <w:bCs/>
          <w:sz w:val="22"/>
          <w:szCs w:val="22"/>
          <w:lang w:bidi="ar-EG"/>
        </w:rPr>
        <w:t xml:space="preserve">Arabic: </w:t>
      </w:r>
      <w:r w:rsidR="00055801">
        <w:rPr>
          <w:sz w:val="22"/>
          <w:szCs w:val="22"/>
          <w:lang w:bidi="ar-EG"/>
        </w:rPr>
        <w:t>Mother tongue Spoken Language</w:t>
      </w:r>
    </w:p>
    <w:p w:rsidR="00F3290E" w:rsidRPr="00D844F9" w:rsidRDefault="002C5886" w:rsidP="007460D9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</w:pPr>
      <w:r w:rsidRPr="00D844F9">
        <w:rPr>
          <w:b/>
          <w:bCs/>
          <w:sz w:val="22"/>
          <w:szCs w:val="22"/>
          <w:lang w:bidi="ar-EG"/>
        </w:rPr>
        <w:t xml:space="preserve">English: </w:t>
      </w:r>
      <w:r w:rsidRPr="00D844F9">
        <w:rPr>
          <w:sz w:val="22"/>
          <w:szCs w:val="22"/>
          <w:lang w:bidi="ar-EG"/>
        </w:rPr>
        <w:t xml:space="preserve">Excellent </w:t>
      </w:r>
      <w:r w:rsidR="007460D9" w:rsidRPr="00D844F9">
        <w:rPr>
          <w:sz w:val="22"/>
          <w:szCs w:val="22"/>
          <w:lang w:bidi="ar-EG"/>
        </w:rPr>
        <w:t>w</w:t>
      </w:r>
      <w:r w:rsidRPr="00D844F9">
        <w:rPr>
          <w:sz w:val="22"/>
          <w:szCs w:val="22"/>
          <w:lang w:bidi="ar-EG"/>
        </w:rPr>
        <w:t xml:space="preserve">ritten and </w:t>
      </w:r>
      <w:r w:rsidR="007460D9" w:rsidRPr="00D844F9">
        <w:rPr>
          <w:sz w:val="22"/>
          <w:szCs w:val="22"/>
          <w:lang w:bidi="ar-EG"/>
        </w:rPr>
        <w:t>s</w:t>
      </w:r>
      <w:r w:rsidR="00055801">
        <w:rPr>
          <w:sz w:val="22"/>
          <w:szCs w:val="22"/>
          <w:lang w:bidi="ar-EG"/>
        </w:rPr>
        <w:t>poken</w:t>
      </w:r>
    </w:p>
    <w:p w:rsidR="007460D9" w:rsidRDefault="00D9223E" w:rsidP="007460D9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b/>
          <w:bCs/>
          <w:sz w:val="22"/>
          <w:szCs w:val="22"/>
          <w:lang w:bidi="ar-EG"/>
        </w:rPr>
        <w:t>German</w:t>
      </w:r>
      <w:r w:rsidR="007460D9" w:rsidRPr="00D844F9">
        <w:rPr>
          <w:b/>
          <w:bCs/>
          <w:sz w:val="22"/>
          <w:szCs w:val="22"/>
          <w:lang w:bidi="ar-EG"/>
        </w:rPr>
        <w:t>:</w:t>
      </w:r>
      <w:r w:rsidR="007460D9" w:rsidRPr="00D844F9">
        <w:rPr>
          <w:sz w:val="22"/>
          <w:szCs w:val="22"/>
          <w:lang w:bidi="ar-EG"/>
        </w:rPr>
        <w:t xml:space="preserve"> Fair written and spoken</w:t>
      </w:r>
      <w:r>
        <w:rPr>
          <w:sz w:val="22"/>
          <w:szCs w:val="22"/>
          <w:lang w:bidi="ar-EG"/>
        </w:rPr>
        <w:t>(passed level 1 and 2)</w:t>
      </w:r>
    </w:p>
    <w:p w:rsidR="00677309" w:rsidRPr="00D844F9" w:rsidRDefault="00677309" w:rsidP="00677309">
      <w:pPr>
        <w:bidi w:val="0"/>
        <w:jc w:val="lowKashida"/>
        <w:rPr>
          <w:sz w:val="22"/>
          <w:szCs w:val="22"/>
          <w:lang w:bidi="ar-EG"/>
        </w:rPr>
      </w:pPr>
    </w:p>
    <w:p w:rsidR="003B32B6" w:rsidRPr="00D844F9" w:rsidRDefault="003B32B6" w:rsidP="003B32B6">
      <w:pPr>
        <w:bidi w:val="0"/>
        <w:jc w:val="lowKashida"/>
        <w:rPr>
          <w:sz w:val="22"/>
          <w:szCs w:val="22"/>
          <w:rtl/>
          <w:lang w:bidi="ar-EG"/>
        </w:rPr>
      </w:pPr>
    </w:p>
    <w:tbl>
      <w:tblPr>
        <w:tblW w:w="9450" w:type="dxa"/>
        <w:tblInd w:w="-432" w:type="dxa"/>
        <w:tblBorders>
          <w:insideH w:val="single" w:sz="4" w:space="0" w:color="auto"/>
        </w:tblBorders>
        <w:shd w:val="clear" w:color="auto" w:fill="E0E0E0"/>
        <w:tblLook w:val="01E0"/>
      </w:tblPr>
      <w:tblGrid>
        <w:gridCol w:w="9450"/>
      </w:tblGrid>
      <w:tr w:rsidR="003B32B6" w:rsidRPr="00D844F9">
        <w:tc>
          <w:tcPr>
            <w:tcW w:w="9450" w:type="dxa"/>
            <w:shd w:val="clear" w:color="auto" w:fill="E0E0E0"/>
          </w:tcPr>
          <w:p w:rsidR="003B32B6" w:rsidRPr="00D844F9" w:rsidRDefault="00B40989" w:rsidP="00C1658F">
            <w:pPr>
              <w:tabs>
                <w:tab w:val="left" w:pos="2227"/>
              </w:tabs>
              <w:bidi w:val="0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Personal</w:t>
            </w:r>
            <w:r w:rsidR="003B32B6" w:rsidRPr="00D844F9">
              <w:rPr>
                <w:b/>
                <w:bCs/>
                <w:sz w:val="22"/>
                <w:szCs w:val="22"/>
                <w:lang w:bidi="ar-EG"/>
              </w:rPr>
              <w:t xml:space="preserve"> Skills</w:t>
            </w:r>
            <w:r w:rsidR="00C1658F">
              <w:rPr>
                <w:b/>
                <w:bCs/>
                <w:sz w:val="22"/>
                <w:szCs w:val="22"/>
                <w:lang w:bidi="ar-EG"/>
              </w:rPr>
              <w:tab/>
            </w:r>
          </w:p>
        </w:tc>
      </w:tr>
    </w:tbl>
    <w:p w:rsidR="003B32B6" w:rsidRPr="00D844F9" w:rsidRDefault="003B32B6" w:rsidP="003B32B6">
      <w:pPr>
        <w:bidi w:val="0"/>
        <w:jc w:val="lowKashida"/>
        <w:rPr>
          <w:sz w:val="22"/>
          <w:szCs w:val="22"/>
          <w:rtl/>
          <w:lang w:bidi="ar-EG"/>
        </w:rPr>
      </w:pPr>
    </w:p>
    <w:p w:rsidR="0047407D" w:rsidRDefault="0047407D" w:rsidP="003B32B6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  <w:sectPr w:rsidR="0047407D" w:rsidSect="00D64DA3">
          <w:footerReference w:type="default" r:id="rId11"/>
          <w:type w:val="continuous"/>
          <w:pgSz w:w="11906" w:h="16838"/>
          <w:pgMar w:top="1440" w:right="1646" w:bottom="1440" w:left="1800" w:header="720" w:footer="720" w:gutter="0"/>
          <w:cols w:space="720"/>
          <w:bidi/>
          <w:rtlGutter/>
          <w:docGrid w:linePitch="360"/>
        </w:sectPr>
      </w:pPr>
    </w:p>
    <w:p w:rsidR="003B32B6" w:rsidRPr="00D844F9" w:rsidRDefault="000336AC" w:rsidP="000336AC">
      <w:pPr>
        <w:numPr>
          <w:ilvl w:val="0"/>
          <w:numId w:val="1"/>
        </w:numPr>
        <w:bidi w:val="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lastRenderedPageBreak/>
        <w:t>Faith</w:t>
      </w:r>
    </w:p>
    <w:p w:rsidR="003B32B6" w:rsidRPr="00D844F9" w:rsidRDefault="007C0389" w:rsidP="000336AC">
      <w:pPr>
        <w:numPr>
          <w:ilvl w:val="0"/>
          <w:numId w:val="1"/>
        </w:numPr>
        <w:bidi w:val="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Talent</w:t>
      </w:r>
    </w:p>
    <w:p w:rsidR="003B32B6" w:rsidRPr="00D844F9" w:rsidRDefault="007C0389" w:rsidP="000336AC">
      <w:pPr>
        <w:numPr>
          <w:ilvl w:val="0"/>
          <w:numId w:val="1"/>
        </w:numPr>
        <w:bidi w:val="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Respect</w:t>
      </w:r>
    </w:p>
    <w:p w:rsidR="00F3290E" w:rsidRDefault="007C0389" w:rsidP="000336AC">
      <w:pPr>
        <w:numPr>
          <w:ilvl w:val="0"/>
          <w:numId w:val="1"/>
        </w:numPr>
        <w:bidi w:val="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Honesty</w:t>
      </w:r>
    </w:p>
    <w:p w:rsidR="00EE4A93" w:rsidRDefault="00EE4A93" w:rsidP="000336AC">
      <w:pPr>
        <w:numPr>
          <w:ilvl w:val="0"/>
          <w:numId w:val="1"/>
        </w:numPr>
        <w:bidi w:val="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Ambition</w:t>
      </w:r>
    </w:p>
    <w:p w:rsidR="00055801" w:rsidRDefault="00055801" w:rsidP="00055801">
      <w:pPr>
        <w:bidi w:val="0"/>
        <w:ind w:left="360"/>
        <w:jc w:val="lowKashida"/>
        <w:rPr>
          <w:sz w:val="22"/>
          <w:szCs w:val="22"/>
          <w:lang w:bidi="ar-EG"/>
        </w:rPr>
      </w:pPr>
    </w:p>
    <w:p w:rsidR="00EE4A93" w:rsidRDefault="003736C0" w:rsidP="00EE4A93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</w:pPr>
      <w:r w:rsidRPr="00D844F9">
        <w:rPr>
          <w:sz w:val="22"/>
          <w:szCs w:val="22"/>
          <w:lang w:bidi="ar-EG"/>
        </w:rPr>
        <w:lastRenderedPageBreak/>
        <w:t>Leadership</w:t>
      </w:r>
    </w:p>
    <w:p w:rsidR="00EE4A93" w:rsidRDefault="007C0389" w:rsidP="00EE4A93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Communication</w:t>
      </w:r>
      <w:r w:rsidR="00150E28">
        <w:rPr>
          <w:sz w:val="22"/>
          <w:szCs w:val="22"/>
          <w:lang w:bidi="ar-EG"/>
        </w:rPr>
        <w:t xml:space="preserve"> Skills</w:t>
      </w:r>
    </w:p>
    <w:p w:rsidR="00EE4A93" w:rsidRDefault="007C0389" w:rsidP="00EE4A93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</w:pPr>
      <w:r w:rsidRPr="00D844F9">
        <w:rPr>
          <w:sz w:val="22"/>
          <w:szCs w:val="22"/>
          <w:lang w:bidi="ar-EG"/>
        </w:rPr>
        <w:t>Presentation Skills</w:t>
      </w:r>
    </w:p>
    <w:p w:rsidR="00EE4A93" w:rsidRDefault="007C0389" w:rsidP="00EE4A93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Time Management</w:t>
      </w:r>
    </w:p>
    <w:p w:rsidR="00EE4A93" w:rsidRPr="00D844F9" w:rsidRDefault="00EE4A93" w:rsidP="00EE4A93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Strong Consciousness</w:t>
      </w:r>
    </w:p>
    <w:p w:rsidR="0047407D" w:rsidRDefault="0047407D" w:rsidP="00E2123A">
      <w:pPr>
        <w:bidi w:val="0"/>
        <w:jc w:val="lowKashida"/>
        <w:rPr>
          <w:sz w:val="22"/>
          <w:szCs w:val="22"/>
          <w:lang w:bidi="ar-EG"/>
        </w:rPr>
      </w:pPr>
    </w:p>
    <w:p w:rsidR="00055801" w:rsidRDefault="00055801" w:rsidP="00055801">
      <w:pPr>
        <w:bidi w:val="0"/>
        <w:jc w:val="lowKashida"/>
        <w:rPr>
          <w:sz w:val="22"/>
          <w:szCs w:val="22"/>
          <w:lang w:bidi="ar-EG"/>
        </w:rPr>
        <w:sectPr w:rsidR="00055801" w:rsidSect="0047407D">
          <w:type w:val="continuous"/>
          <w:pgSz w:w="11906" w:h="16838"/>
          <w:pgMar w:top="1440" w:right="1800" w:bottom="1440" w:left="1800" w:header="720" w:footer="720" w:gutter="0"/>
          <w:cols w:num="2" w:space="720"/>
          <w:bidi/>
          <w:rtlGutter/>
          <w:docGrid w:linePitch="360"/>
        </w:sectPr>
      </w:pPr>
    </w:p>
    <w:tbl>
      <w:tblPr>
        <w:tblpPr w:leftFromText="180" w:rightFromText="180" w:vertAnchor="text" w:horzAnchor="margin" w:tblpX="-432" w:tblpY="105"/>
        <w:tblW w:w="9468" w:type="dxa"/>
        <w:tblBorders>
          <w:insideH w:val="single" w:sz="4" w:space="0" w:color="auto"/>
        </w:tblBorders>
        <w:shd w:val="clear" w:color="auto" w:fill="E0E0E0"/>
        <w:tblLook w:val="01E0"/>
      </w:tblPr>
      <w:tblGrid>
        <w:gridCol w:w="9468"/>
      </w:tblGrid>
      <w:tr w:rsidR="00A1289D" w:rsidRPr="00D844F9">
        <w:tc>
          <w:tcPr>
            <w:tcW w:w="9468" w:type="dxa"/>
            <w:shd w:val="clear" w:color="auto" w:fill="E0E0E0"/>
          </w:tcPr>
          <w:p w:rsidR="006E7FC5" w:rsidRPr="00D844F9" w:rsidRDefault="006E7FC5" w:rsidP="006E7FC5">
            <w:pPr>
              <w:bidi w:val="0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Hobbies</w:t>
            </w:r>
          </w:p>
        </w:tc>
      </w:tr>
    </w:tbl>
    <w:p w:rsidR="006E7FC5" w:rsidRDefault="006E7FC5" w:rsidP="006E7FC5">
      <w:pPr>
        <w:bidi w:val="0"/>
        <w:ind w:left="360"/>
        <w:jc w:val="lowKashida"/>
        <w:rPr>
          <w:sz w:val="22"/>
          <w:szCs w:val="22"/>
          <w:lang w:bidi="ar-EG"/>
        </w:rPr>
      </w:pPr>
    </w:p>
    <w:p w:rsidR="006E7FC5" w:rsidRDefault="006E7FC5" w:rsidP="006E7FC5">
      <w:pPr>
        <w:numPr>
          <w:ilvl w:val="0"/>
          <w:numId w:val="27"/>
        </w:numPr>
        <w:bidi w:val="0"/>
        <w:ind w:left="360" w:hanging="180"/>
        <w:jc w:val="lowKashida"/>
        <w:rPr>
          <w:sz w:val="22"/>
          <w:szCs w:val="22"/>
          <w:lang w:bidi="ar-EG"/>
        </w:rPr>
        <w:sectPr w:rsidR="006E7FC5" w:rsidSect="00E83409">
          <w:type w:val="continuous"/>
          <w:pgSz w:w="11906" w:h="16838"/>
          <w:pgMar w:top="1440" w:right="1800" w:bottom="1440" w:left="1800" w:header="720" w:footer="720" w:gutter="0"/>
          <w:cols w:space="720"/>
          <w:bidi/>
          <w:rtlGutter/>
          <w:docGrid w:linePitch="360"/>
        </w:sectPr>
      </w:pPr>
    </w:p>
    <w:p w:rsidR="006E7FC5" w:rsidRDefault="00027378" w:rsidP="00027378">
      <w:pPr>
        <w:numPr>
          <w:ilvl w:val="0"/>
          <w:numId w:val="27"/>
        </w:numPr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lastRenderedPageBreak/>
        <w:t>Travelling</w:t>
      </w:r>
    </w:p>
    <w:p w:rsidR="006E7FC5" w:rsidRDefault="00027378" w:rsidP="006E7FC5">
      <w:pPr>
        <w:numPr>
          <w:ilvl w:val="0"/>
          <w:numId w:val="27"/>
        </w:numPr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Swimming</w:t>
      </w:r>
    </w:p>
    <w:p w:rsidR="006E7FC5" w:rsidRDefault="006E7FC5" w:rsidP="006E7FC5">
      <w:pPr>
        <w:numPr>
          <w:ilvl w:val="0"/>
          <w:numId w:val="27"/>
        </w:numPr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Tennis</w:t>
      </w:r>
    </w:p>
    <w:p w:rsidR="006E7FC5" w:rsidRDefault="006E7FC5" w:rsidP="006E7FC5">
      <w:pPr>
        <w:numPr>
          <w:ilvl w:val="0"/>
          <w:numId w:val="27"/>
        </w:numPr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lastRenderedPageBreak/>
        <w:t>Squash</w:t>
      </w:r>
    </w:p>
    <w:p w:rsidR="006E7FC5" w:rsidRDefault="006E7FC5" w:rsidP="006E7FC5">
      <w:pPr>
        <w:numPr>
          <w:ilvl w:val="0"/>
          <w:numId w:val="27"/>
        </w:numPr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Table Tennis</w:t>
      </w:r>
    </w:p>
    <w:p w:rsidR="001D334C" w:rsidRPr="006E7FC5" w:rsidRDefault="001D334C" w:rsidP="001D334C">
      <w:pPr>
        <w:numPr>
          <w:ilvl w:val="0"/>
          <w:numId w:val="27"/>
        </w:numPr>
        <w:bidi w:val="0"/>
        <w:ind w:left="360" w:hanging="180"/>
        <w:jc w:val="lowKashida"/>
        <w:rPr>
          <w:sz w:val="22"/>
          <w:szCs w:val="22"/>
          <w:rtl/>
          <w:lang w:bidi="ar-EG"/>
        </w:rPr>
      </w:pPr>
      <w:r>
        <w:rPr>
          <w:sz w:val="22"/>
          <w:szCs w:val="22"/>
          <w:lang w:bidi="ar-EG"/>
        </w:rPr>
        <w:t>Basketball</w:t>
      </w:r>
    </w:p>
    <w:p w:rsidR="006E7FC5" w:rsidRDefault="006E7FC5" w:rsidP="003B32B6">
      <w:pPr>
        <w:bidi w:val="0"/>
        <w:jc w:val="lowKashida"/>
        <w:rPr>
          <w:sz w:val="22"/>
          <w:szCs w:val="22"/>
          <w:lang w:bidi="ar-EG"/>
        </w:rPr>
        <w:sectPr w:rsidR="006E7FC5" w:rsidSect="006E7FC5">
          <w:type w:val="continuous"/>
          <w:pgSz w:w="11906" w:h="16838"/>
          <w:pgMar w:top="1440" w:right="1800" w:bottom="1440" w:left="1800" w:header="720" w:footer="720" w:gutter="0"/>
          <w:cols w:num="2" w:space="720"/>
          <w:bidi/>
          <w:rtlGutter/>
          <w:docGrid w:linePitch="360"/>
        </w:sectPr>
      </w:pPr>
    </w:p>
    <w:p w:rsidR="003B32B6" w:rsidRPr="00D844F9" w:rsidRDefault="003B32B6" w:rsidP="003B32B6">
      <w:pPr>
        <w:bidi w:val="0"/>
        <w:jc w:val="lowKashida"/>
        <w:rPr>
          <w:sz w:val="22"/>
          <w:szCs w:val="22"/>
          <w:rtl/>
          <w:lang w:bidi="ar-EG"/>
        </w:rPr>
      </w:pPr>
    </w:p>
    <w:tbl>
      <w:tblPr>
        <w:tblW w:w="9450" w:type="dxa"/>
        <w:tblInd w:w="-432" w:type="dxa"/>
        <w:tblBorders>
          <w:insideH w:val="single" w:sz="4" w:space="0" w:color="auto"/>
        </w:tblBorders>
        <w:shd w:val="clear" w:color="auto" w:fill="E0E0E0"/>
        <w:tblLook w:val="01E0"/>
      </w:tblPr>
      <w:tblGrid>
        <w:gridCol w:w="9450"/>
      </w:tblGrid>
      <w:tr w:rsidR="00A262BD" w:rsidRPr="00D844F9">
        <w:tc>
          <w:tcPr>
            <w:tcW w:w="9450" w:type="dxa"/>
            <w:shd w:val="clear" w:color="auto" w:fill="E0E0E0"/>
          </w:tcPr>
          <w:p w:rsidR="00A262BD" w:rsidRPr="00D844F9" w:rsidRDefault="00A262BD" w:rsidP="00433A63">
            <w:pPr>
              <w:bidi w:val="0"/>
              <w:rPr>
                <w:b/>
                <w:bCs/>
                <w:sz w:val="22"/>
                <w:szCs w:val="22"/>
                <w:lang w:bidi="ar-EG"/>
              </w:rPr>
            </w:pPr>
            <w:r w:rsidRPr="00D844F9">
              <w:rPr>
                <w:b/>
                <w:bCs/>
                <w:sz w:val="22"/>
                <w:szCs w:val="22"/>
                <w:lang w:bidi="ar-EG"/>
              </w:rPr>
              <w:t>References</w:t>
            </w:r>
          </w:p>
        </w:tc>
      </w:tr>
    </w:tbl>
    <w:p w:rsidR="00F3290E" w:rsidRPr="00D844F9" w:rsidRDefault="00F3290E" w:rsidP="00F3290E">
      <w:pPr>
        <w:bidi w:val="0"/>
        <w:jc w:val="lowKashida"/>
        <w:rPr>
          <w:sz w:val="22"/>
          <w:szCs w:val="22"/>
          <w:rtl/>
          <w:lang w:bidi="ar-EG"/>
        </w:rPr>
      </w:pPr>
    </w:p>
    <w:p w:rsidR="00F3290E" w:rsidRPr="00150E28" w:rsidRDefault="00B40989" w:rsidP="00150E28">
      <w:pPr>
        <w:numPr>
          <w:ilvl w:val="0"/>
          <w:numId w:val="1"/>
        </w:numPr>
        <w:tabs>
          <w:tab w:val="clear" w:pos="720"/>
          <w:tab w:val="num" w:pos="360"/>
        </w:tabs>
        <w:bidi w:val="0"/>
        <w:ind w:left="360" w:hanging="180"/>
        <w:jc w:val="lowKashida"/>
        <w:rPr>
          <w:sz w:val="22"/>
          <w:szCs w:val="22"/>
          <w:lang w:bidi="ar-EG"/>
        </w:rPr>
      </w:pPr>
      <w:r>
        <w:rPr>
          <w:sz w:val="22"/>
          <w:szCs w:val="22"/>
          <w:lang w:bidi="ar-EG"/>
        </w:rPr>
        <w:t>A</w:t>
      </w:r>
      <w:r w:rsidR="001357EE" w:rsidRPr="00150E28">
        <w:rPr>
          <w:sz w:val="22"/>
          <w:szCs w:val="22"/>
          <w:lang w:bidi="ar-EG"/>
        </w:rPr>
        <w:t>vailable upon request.</w:t>
      </w:r>
    </w:p>
    <w:sectPr w:rsidR="00F3290E" w:rsidRPr="00150E28" w:rsidSect="00E83409">
      <w:type w:val="continuous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FED" w:rsidRDefault="001C6FED">
      <w:r>
        <w:separator/>
      </w:r>
    </w:p>
  </w:endnote>
  <w:endnote w:type="continuationSeparator" w:id="0">
    <w:p w:rsidR="001C6FED" w:rsidRDefault="001C6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Eras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FHighwaySansPro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CD" w:rsidRPr="00D22355" w:rsidRDefault="009B54BD" w:rsidP="00B9612A">
    <w:pPr>
      <w:pStyle w:val="Footer"/>
      <w:bidi w:val="0"/>
      <w:jc w:val="right"/>
      <w:rPr>
        <w:rFonts w:ascii="Georgia" w:hAnsi="Georgia"/>
        <w:i/>
        <w:iCs/>
        <w:sz w:val="16"/>
        <w:szCs w:val="16"/>
      </w:rPr>
    </w:pPr>
    <w:r>
      <w:rPr>
        <w:rFonts w:ascii="Georgia" w:hAnsi="Georgia"/>
        <w:i/>
        <w:iCs/>
        <w:sz w:val="16"/>
        <w:szCs w:val="16"/>
      </w:rPr>
      <w:t>Updated:</w:t>
    </w:r>
    <w:r w:rsidR="00B9612A">
      <w:rPr>
        <w:rFonts w:ascii="Georgia" w:hAnsi="Georgia"/>
        <w:i/>
        <w:iCs/>
        <w:sz w:val="16"/>
        <w:szCs w:val="16"/>
      </w:rPr>
      <w:t xml:space="preserve"> June,</w:t>
    </w:r>
    <w:r w:rsidR="00260FCC">
      <w:rPr>
        <w:rFonts w:ascii="Georgia" w:hAnsi="Georgia"/>
        <w:i/>
        <w:iCs/>
        <w:sz w:val="16"/>
        <w:szCs w:val="16"/>
      </w:rPr>
      <w:t xml:space="preserve">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FED" w:rsidRDefault="001C6FED">
      <w:r>
        <w:separator/>
      </w:r>
    </w:p>
  </w:footnote>
  <w:footnote w:type="continuationSeparator" w:id="0">
    <w:p w:rsidR="001C6FED" w:rsidRDefault="001C6F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0EFD"/>
    <w:multiLevelType w:val="hybridMultilevel"/>
    <w:tmpl w:val="C80CEDB4"/>
    <w:lvl w:ilvl="0" w:tplc="C120845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1607415"/>
    <w:multiLevelType w:val="hybridMultilevel"/>
    <w:tmpl w:val="2000231E"/>
    <w:lvl w:ilvl="0" w:tplc="510A4F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0A4F36">
      <w:start w:val="5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2" w:tplc="510A4F3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0210B"/>
    <w:multiLevelType w:val="hybridMultilevel"/>
    <w:tmpl w:val="D85A9EE4"/>
    <w:lvl w:ilvl="0" w:tplc="510A4F36">
      <w:start w:val="5"/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171BA"/>
    <w:multiLevelType w:val="hybridMultilevel"/>
    <w:tmpl w:val="6EBE0868"/>
    <w:lvl w:ilvl="0" w:tplc="0409000B">
      <w:start w:val="1"/>
      <w:numFmt w:val="bullet"/>
      <w:lvlText w:val=""/>
      <w:lvlJc w:val="left"/>
      <w:pPr>
        <w:ind w:left="29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4">
    <w:nsid w:val="156E407F"/>
    <w:multiLevelType w:val="hybridMultilevel"/>
    <w:tmpl w:val="704690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C6A27"/>
    <w:multiLevelType w:val="hybridMultilevel"/>
    <w:tmpl w:val="6D609282"/>
    <w:lvl w:ilvl="0" w:tplc="510A4F36">
      <w:start w:val="5"/>
      <w:numFmt w:val="bullet"/>
      <w:lvlText w:val="-"/>
      <w:lvlJc w:val="left"/>
      <w:pPr>
        <w:ind w:left="171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16D515DC"/>
    <w:multiLevelType w:val="hybridMultilevel"/>
    <w:tmpl w:val="A858A95E"/>
    <w:lvl w:ilvl="0" w:tplc="0409000B">
      <w:start w:val="1"/>
      <w:numFmt w:val="bullet"/>
      <w:lvlText w:val=""/>
      <w:lvlJc w:val="left"/>
      <w:pPr>
        <w:ind w:left="4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7">
    <w:nsid w:val="19910714"/>
    <w:multiLevelType w:val="hybridMultilevel"/>
    <w:tmpl w:val="7310AFF6"/>
    <w:lvl w:ilvl="0" w:tplc="510A4F36">
      <w:start w:val="5"/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510A4F36">
      <w:start w:val="5"/>
      <w:numFmt w:val="bullet"/>
      <w:lvlText w:val="-"/>
      <w:lvlJc w:val="left"/>
      <w:pPr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A1D34"/>
    <w:multiLevelType w:val="hybridMultilevel"/>
    <w:tmpl w:val="1E3E829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1C0D4768"/>
    <w:multiLevelType w:val="hybridMultilevel"/>
    <w:tmpl w:val="41D868D6"/>
    <w:lvl w:ilvl="0" w:tplc="510A4F36">
      <w:start w:val="5"/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F2EA1"/>
    <w:multiLevelType w:val="hybridMultilevel"/>
    <w:tmpl w:val="09BCC5A2"/>
    <w:lvl w:ilvl="0" w:tplc="510A4F36">
      <w:start w:val="5"/>
      <w:numFmt w:val="bullet"/>
      <w:lvlText w:val="-"/>
      <w:lvlJc w:val="left"/>
      <w:pPr>
        <w:ind w:left="1080" w:hanging="360"/>
      </w:pPr>
      <w:rPr>
        <w:rFonts w:cs="Times New Roman" w:hint="default"/>
      </w:rPr>
    </w:lvl>
    <w:lvl w:ilvl="1" w:tplc="510A4F36">
      <w:start w:val="5"/>
      <w:numFmt w:val="bullet"/>
      <w:lvlText w:val="-"/>
      <w:lvlJc w:val="left"/>
      <w:pPr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62EAC"/>
    <w:multiLevelType w:val="hybridMultilevel"/>
    <w:tmpl w:val="6038D07C"/>
    <w:lvl w:ilvl="0" w:tplc="510A4F36">
      <w:start w:val="5"/>
      <w:numFmt w:val="bullet"/>
      <w:lvlText w:val="-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1A65C8"/>
    <w:multiLevelType w:val="hybridMultilevel"/>
    <w:tmpl w:val="F40AC65A"/>
    <w:lvl w:ilvl="0" w:tplc="510A4F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0A4F36">
      <w:start w:val="5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2" w:tplc="510A4F3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0A1132"/>
    <w:multiLevelType w:val="hybridMultilevel"/>
    <w:tmpl w:val="1DFCC7B8"/>
    <w:lvl w:ilvl="0" w:tplc="510A4F36">
      <w:start w:val="5"/>
      <w:numFmt w:val="bullet"/>
      <w:lvlText w:val="-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81568B"/>
    <w:multiLevelType w:val="hybridMultilevel"/>
    <w:tmpl w:val="6DD63DFC"/>
    <w:lvl w:ilvl="0" w:tplc="0409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>
    <w:nsid w:val="3A2B475B"/>
    <w:multiLevelType w:val="hybridMultilevel"/>
    <w:tmpl w:val="3E12B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1DCD"/>
    <w:multiLevelType w:val="hybridMultilevel"/>
    <w:tmpl w:val="F386EFF4"/>
    <w:lvl w:ilvl="0" w:tplc="510A4F36">
      <w:start w:val="5"/>
      <w:numFmt w:val="bullet"/>
      <w:lvlText w:val="-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1D55E9"/>
    <w:multiLevelType w:val="hybridMultilevel"/>
    <w:tmpl w:val="1CA8D510"/>
    <w:lvl w:ilvl="0" w:tplc="510A4F36">
      <w:start w:val="5"/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1614F"/>
    <w:multiLevelType w:val="hybridMultilevel"/>
    <w:tmpl w:val="B9E401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E3C1610"/>
    <w:multiLevelType w:val="multilevel"/>
    <w:tmpl w:val="91001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6F37D9"/>
    <w:multiLevelType w:val="hybridMultilevel"/>
    <w:tmpl w:val="7CDEE024"/>
    <w:lvl w:ilvl="0" w:tplc="510A4F36">
      <w:start w:val="5"/>
      <w:numFmt w:val="bullet"/>
      <w:lvlText w:val="-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0A0D57"/>
    <w:multiLevelType w:val="hybridMultilevel"/>
    <w:tmpl w:val="DE388F50"/>
    <w:lvl w:ilvl="0" w:tplc="510A4F36">
      <w:start w:val="5"/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8249F"/>
    <w:multiLevelType w:val="hybridMultilevel"/>
    <w:tmpl w:val="4FE80686"/>
    <w:lvl w:ilvl="0" w:tplc="510A4F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0A4F36">
      <w:start w:val="5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2" w:tplc="510A4F3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DF7340"/>
    <w:multiLevelType w:val="hybridMultilevel"/>
    <w:tmpl w:val="5FA4B286"/>
    <w:lvl w:ilvl="0" w:tplc="510A4F36">
      <w:start w:val="5"/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A367A"/>
    <w:multiLevelType w:val="hybridMultilevel"/>
    <w:tmpl w:val="389C01CE"/>
    <w:lvl w:ilvl="0" w:tplc="510A4F36">
      <w:start w:val="5"/>
      <w:numFmt w:val="bullet"/>
      <w:lvlText w:val="-"/>
      <w:lvlJc w:val="left"/>
      <w:pPr>
        <w:ind w:left="644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FB5D6A"/>
    <w:multiLevelType w:val="hybridMultilevel"/>
    <w:tmpl w:val="288848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6C4E51"/>
    <w:multiLevelType w:val="hybridMultilevel"/>
    <w:tmpl w:val="D5B87716"/>
    <w:lvl w:ilvl="0" w:tplc="63263918">
      <w:start w:val="2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B34B0"/>
    <w:multiLevelType w:val="hybridMultilevel"/>
    <w:tmpl w:val="1362F09E"/>
    <w:lvl w:ilvl="0" w:tplc="510A4F36">
      <w:start w:val="5"/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D4F27"/>
    <w:multiLevelType w:val="hybridMultilevel"/>
    <w:tmpl w:val="98E2855A"/>
    <w:lvl w:ilvl="0" w:tplc="510A4F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0A4F36">
      <w:start w:val="5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2" w:tplc="510A4F3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280021"/>
    <w:multiLevelType w:val="multilevel"/>
    <w:tmpl w:val="91001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8E26B9"/>
    <w:multiLevelType w:val="hybridMultilevel"/>
    <w:tmpl w:val="7A6C2494"/>
    <w:lvl w:ilvl="0" w:tplc="510A4F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0A4F36">
      <w:start w:val="5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A4F36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2D2D2D"/>
    <w:multiLevelType w:val="hybridMultilevel"/>
    <w:tmpl w:val="A112A562"/>
    <w:lvl w:ilvl="0" w:tplc="510A4F36">
      <w:start w:val="5"/>
      <w:numFmt w:val="bullet"/>
      <w:lvlText w:val="-"/>
      <w:lvlJc w:val="left"/>
      <w:pPr>
        <w:ind w:left="90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5D5326E"/>
    <w:multiLevelType w:val="hybridMultilevel"/>
    <w:tmpl w:val="CD6C5DB8"/>
    <w:lvl w:ilvl="0" w:tplc="510A4F36">
      <w:start w:val="5"/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29"/>
  </w:num>
  <w:num w:numId="4">
    <w:abstractNumId w:val="4"/>
  </w:num>
  <w:num w:numId="5">
    <w:abstractNumId w:val="26"/>
  </w:num>
  <w:num w:numId="6">
    <w:abstractNumId w:val="1"/>
  </w:num>
  <w:num w:numId="7">
    <w:abstractNumId w:val="22"/>
  </w:num>
  <w:num w:numId="8">
    <w:abstractNumId w:val="20"/>
  </w:num>
  <w:num w:numId="9">
    <w:abstractNumId w:val="13"/>
  </w:num>
  <w:num w:numId="10">
    <w:abstractNumId w:val="32"/>
  </w:num>
  <w:num w:numId="11">
    <w:abstractNumId w:val="28"/>
  </w:num>
  <w:num w:numId="12">
    <w:abstractNumId w:val="17"/>
  </w:num>
  <w:num w:numId="13">
    <w:abstractNumId w:val="9"/>
  </w:num>
  <w:num w:numId="14">
    <w:abstractNumId w:val="11"/>
  </w:num>
  <w:num w:numId="15">
    <w:abstractNumId w:val="16"/>
  </w:num>
  <w:num w:numId="16">
    <w:abstractNumId w:val="12"/>
  </w:num>
  <w:num w:numId="17">
    <w:abstractNumId w:val="15"/>
  </w:num>
  <w:num w:numId="18">
    <w:abstractNumId w:val="6"/>
  </w:num>
  <w:num w:numId="19">
    <w:abstractNumId w:val="31"/>
  </w:num>
  <w:num w:numId="20">
    <w:abstractNumId w:val="5"/>
  </w:num>
  <w:num w:numId="21">
    <w:abstractNumId w:val="7"/>
  </w:num>
  <w:num w:numId="22">
    <w:abstractNumId w:val="10"/>
  </w:num>
  <w:num w:numId="23">
    <w:abstractNumId w:val="3"/>
  </w:num>
  <w:num w:numId="24">
    <w:abstractNumId w:val="8"/>
  </w:num>
  <w:num w:numId="25">
    <w:abstractNumId w:val="21"/>
  </w:num>
  <w:num w:numId="26">
    <w:abstractNumId w:val="2"/>
  </w:num>
  <w:num w:numId="27">
    <w:abstractNumId w:val="27"/>
  </w:num>
  <w:num w:numId="28">
    <w:abstractNumId w:val="23"/>
  </w:num>
  <w:num w:numId="29">
    <w:abstractNumId w:val="24"/>
  </w:num>
  <w:num w:numId="30">
    <w:abstractNumId w:val="25"/>
  </w:num>
  <w:num w:numId="31">
    <w:abstractNumId w:val="14"/>
  </w:num>
  <w:num w:numId="32">
    <w:abstractNumId w:val="0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D8A"/>
    <w:rsid w:val="00004458"/>
    <w:rsid w:val="00005195"/>
    <w:rsid w:val="00005355"/>
    <w:rsid w:val="00012815"/>
    <w:rsid w:val="00021013"/>
    <w:rsid w:val="00024C3C"/>
    <w:rsid w:val="00027049"/>
    <w:rsid w:val="00027378"/>
    <w:rsid w:val="000301BA"/>
    <w:rsid w:val="000336AC"/>
    <w:rsid w:val="00034060"/>
    <w:rsid w:val="00034CD5"/>
    <w:rsid w:val="000424AB"/>
    <w:rsid w:val="0004366C"/>
    <w:rsid w:val="000518CA"/>
    <w:rsid w:val="00053E8A"/>
    <w:rsid w:val="00054EA2"/>
    <w:rsid w:val="00055801"/>
    <w:rsid w:val="00060BB6"/>
    <w:rsid w:val="00062E98"/>
    <w:rsid w:val="0006350D"/>
    <w:rsid w:val="00064C86"/>
    <w:rsid w:val="00071140"/>
    <w:rsid w:val="000713E0"/>
    <w:rsid w:val="00085A25"/>
    <w:rsid w:val="00085B44"/>
    <w:rsid w:val="00093241"/>
    <w:rsid w:val="00093F7E"/>
    <w:rsid w:val="000C121E"/>
    <w:rsid w:val="000D04FB"/>
    <w:rsid w:val="000D2DE5"/>
    <w:rsid w:val="000E75FF"/>
    <w:rsid w:val="0010167A"/>
    <w:rsid w:val="00107D65"/>
    <w:rsid w:val="001138CD"/>
    <w:rsid w:val="00116231"/>
    <w:rsid w:val="0012006F"/>
    <w:rsid w:val="00130726"/>
    <w:rsid w:val="00130DF5"/>
    <w:rsid w:val="001357EE"/>
    <w:rsid w:val="00150E28"/>
    <w:rsid w:val="00152246"/>
    <w:rsid w:val="0015555F"/>
    <w:rsid w:val="001609D2"/>
    <w:rsid w:val="0016456E"/>
    <w:rsid w:val="00167E02"/>
    <w:rsid w:val="0017737E"/>
    <w:rsid w:val="00195407"/>
    <w:rsid w:val="001976C3"/>
    <w:rsid w:val="001A1519"/>
    <w:rsid w:val="001B294E"/>
    <w:rsid w:val="001C06C8"/>
    <w:rsid w:val="001C3FF2"/>
    <w:rsid w:val="001C6FED"/>
    <w:rsid w:val="001D334C"/>
    <w:rsid w:val="001F38E9"/>
    <w:rsid w:val="001F5FA6"/>
    <w:rsid w:val="002130E7"/>
    <w:rsid w:val="00215567"/>
    <w:rsid w:val="002377E5"/>
    <w:rsid w:val="00245A3F"/>
    <w:rsid w:val="00250E74"/>
    <w:rsid w:val="0025557B"/>
    <w:rsid w:val="00257A20"/>
    <w:rsid w:val="00260FCC"/>
    <w:rsid w:val="00262A1B"/>
    <w:rsid w:val="00265ED5"/>
    <w:rsid w:val="002670F8"/>
    <w:rsid w:val="0026780C"/>
    <w:rsid w:val="0027531D"/>
    <w:rsid w:val="00287B8C"/>
    <w:rsid w:val="002A78C3"/>
    <w:rsid w:val="002B0DAA"/>
    <w:rsid w:val="002B1231"/>
    <w:rsid w:val="002B2982"/>
    <w:rsid w:val="002B4A0A"/>
    <w:rsid w:val="002B52A2"/>
    <w:rsid w:val="002C207D"/>
    <w:rsid w:val="002C27B4"/>
    <w:rsid w:val="002C5886"/>
    <w:rsid w:val="002F4069"/>
    <w:rsid w:val="002F5090"/>
    <w:rsid w:val="002F71E2"/>
    <w:rsid w:val="00301D56"/>
    <w:rsid w:val="00303B1A"/>
    <w:rsid w:val="00315477"/>
    <w:rsid w:val="00316804"/>
    <w:rsid w:val="00316C7F"/>
    <w:rsid w:val="00323769"/>
    <w:rsid w:val="00344B31"/>
    <w:rsid w:val="00345121"/>
    <w:rsid w:val="003566BF"/>
    <w:rsid w:val="003736C0"/>
    <w:rsid w:val="00393132"/>
    <w:rsid w:val="00395339"/>
    <w:rsid w:val="00396B0C"/>
    <w:rsid w:val="00397DFD"/>
    <w:rsid w:val="003B3009"/>
    <w:rsid w:val="003B32B6"/>
    <w:rsid w:val="003B37A4"/>
    <w:rsid w:val="003C0618"/>
    <w:rsid w:val="003D2432"/>
    <w:rsid w:val="003D7D21"/>
    <w:rsid w:val="003F12B1"/>
    <w:rsid w:val="0041248A"/>
    <w:rsid w:val="00426BD1"/>
    <w:rsid w:val="00433A63"/>
    <w:rsid w:val="00444EF0"/>
    <w:rsid w:val="00452582"/>
    <w:rsid w:val="004628C1"/>
    <w:rsid w:val="0047407D"/>
    <w:rsid w:val="00481EC3"/>
    <w:rsid w:val="004A1181"/>
    <w:rsid w:val="004A7EAD"/>
    <w:rsid w:val="004C4739"/>
    <w:rsid w:val="004D4EEC"/>
    <w:rsid w:val="004F067C"/>
    <w:rsid w:val="004F0718"/>
    <w:rsid w:val="004F2DCA"/>
    <w:rsid w:val="00514C5A"/>
    <w:rsid w:val="0052560B"/>
    <w:rsid w:val="00527498"/>
    <w:rsid w:val="00536D62"/>
    <w:rsid w:val="00540F36"/>
    <w:rsid w:val="00557D87"/>
    <w:rsid w:val="00562DAE"/>
    <w:rsid w:val="00563DD8"/>
    <w:rsid w:val="00563EEC"/>
    <w:rsid w:val="00567FC9"/>
    <w:rsid w:val="00584F6D"/>
    <w:rsid w:val="005A1549"/>
    <w:rsid w:val="005B2EF4"/>
    <w:rsid w:val="00603D2C"/>
    <w:rsid w:val="006205CD"/>
    <w:rsid w:val="00641045"/>
    <w:rsid w:val="00647A0D"/>
    <w:rsid w:val="0065793C"/>
    <w:rsid w:val="00677309"/>
    <w:rsid w:val="00677DF2"/>
    <w:rsid w:val="00683B31"/>
    <w:rsid w:val="0069339E"/>
    <w:rsid w:val="006955D6"/>
    <w:rsid w:val="006C0090"/>
    <w:rsid w:val="006D14D2"/>
    <w:rsid w:val="006E7FC5"/>
    <w:rsid w:val="006F59A2"/>
    <w:rsid w:val="00700DBB"/>
    <w:rsid w:val="00701FD7"/>
    <w:rsid w:val="0070309F"/>
    <w:rsid w:val="007163C0"/>
    <w:rsid w:val="00716714"/>
    <w:rsid w:val="00716EE9"/>
    <w:rsid w:val="00724271"/>
    <w:rsid w:val="00727A5E"/>
    <w:rsid w:val="007460D9"/>
    <w:rsid w:val="00757ACB"/>
    <w:rsid w:val="007669B0"/>
    <w:rsid w:val="007A3359"/>
    <w:rsid w:val="007B3F6C"/>
    <w:rsid w:val="007B7461"/>
    <w:rsid w:val="007C0389"/>
    <w:rsid w:val="007D1934"/>
    <w:rsid w:val="007E42CC"/>
    <w:rsid w:val="007E714F"/>
    <w:rsid w:val="00806E45"/>
    <w:rsid w:val="00811AF9"/>
    <w:rsid w:val="00817A66"/>
    <w:rsid w:val="00823C8E"/>
    <w:rsid w:val="00850464"/>
    <w:rsid w:val="0085761E"/>
    <w:rsid w:val="008709FC"/>
    <w:rsid w:val="00872D71"/>
    <w:rsid w:val="00886B63"/>
    <w:rsid w:val="00892CD3"/>
    <w:rsid w:val="00897697"/>
    <w:rsid w:val="008A0BAB"/>
    <w:rsid w:val="008B3170"/>
    <w:rsid w:val="008C3949"/>
    <w:rsid w:val="008D0383"/>
    <w:rsid w:val="00905E64"/>
    <w:rsid w:val="00911FD2"/>
    <w:rsid w:val="00916B33"/>
    <w:rsid w:val="00920892"/>
    <w:rsid w:val="0092345F"/>
    <w:rsid w:val="009234D4"/>
    <w:rsid w:val="00927815"/>
    <w:rsid w:val="00930F18"/>
    <w:rsid w:val="0093358B"/>
    <w:rsid w:val="009343E1"/>
    <w:rsid w:val="00934812"/>
    <w:rsid w:val="009377EF"/>
    <w:rsid w:val="0094727C"/>
    <w:rsid w:val="009566DE"/>
    <w:rsid w:val="0096627B"/>
    <w:rsid w:val="0097620E"/>
    <w:rsid w:val="0098105E"/>
    <w:rsid w:val="009A0A54"/>
    <w:rsid w:val="009A0B84"/>
    <w:rsid w:val="009A4193"/>
    <w:rsid w:val="009B54BD"/>
    <w:rsid w:val="009B5C7D"/>
    <w:rsid w:val="009E0BF3"/>
    <w:rsid w:val="009E17D9"/>
    <w:rsid w:val="009E3A50"/>
    <w:rsid w:val="009E4910"/>
    <w:rsid w:val="009F21E2"/>
    <w:rsid w:val="009F51FE"/>
    <w:rsid w:val="00A1189A"/>
    <w:rsid w:val="00A1289D"/>
    <w:rsid w:val="00A262BD"/>
    <w:rsid w:val="00A36F17"/>
    <w:rsid w:val="00A370E3"/>
    <w:rsid w:val="00A471A8"/>
    <w:rsid w:val="00A62628"/>
    <w:rsid w:val="00A65000"/>
    <w:rsid w:val="00A67C5F"/>
    <w:rsid w:val="00A723F2"/>
    <w:rsid w:val="00A83CB5"/>
    <w:rsid w:val="00A85324"/>
    <w:rsid w:val="00AA6E1F"/>
    <w:rsid w:val="00AC0775"/>
    <w:rsid w:val="00AC15A4"/>
    <w:rsid w:val="00AC51E1"/>
    <w:rsid w:val="00AE24A3"/>
    <w:rsid w:val="00AE61C9"/>
    <w:rsid w:val="00AF08BF"/>
    <w:rsid w:val="00B007CC"/>
    <w:rsid w:val="00B035AD"/>
    <w:rsid w:val="00B046AF"/>
    <w:rsid w:val="00B27D78"/>
    <w:rsid w:val="00B3310B"/>
    <w:rsid w:val="00B40989"/>
    <w:rsid w:val="00B548F5"/>
    <w:rsid w:val="00B63BC7"/>
    <w:rsid w:val="00B70C54"/>
    <w:rsid w:val="00B71A3A"/>
    <w:rsid w:val="00B775B4"/>
    <w:rsid w:val="00B91CCC"/>
    <w:rsid w:val="00B946C6"/>
    <w:rsid w:val="00B9612A"/>
    <w:rsid w:val="00BA103E"/>
    <w:rsid w:val="00BA2432"/>
    <w:rsid w:val="00BB0B0D"/>
    <w:rsid w:val="00BB2D9E"/>
    <w:rsid w:val="00BB55EE"/>
    <w:rsid w:val="00BC25C2"/>
    <w:rsid w:val="00BC31D6"/>
    <w:rsid w:val="00BD3707"/>
    <w:rsid w:val="00BD4444"/>
    <w:rsid w:val="00BD5D42"/>
    <w:rsid w:val="00BD6660"/>
    <w:rsid w:val="00C054A7"/>
    <w:rsid w:val="00C14A50"/>
    <w:rsid w:val="00C15DD7"/>
    <w:rsid w:val="00C1658F"/>
    <w:rsid w:val="00C173CC"/>
    <w:rsid w:val="00C231CE"/>
    <w:rsid w:val="00C30BDD"/>
    <w:rsid w:val="00C4398B"/>
    <w:rsid w:val="00C5662A"/>
    <w:rsid w:val="00C639EE"/>
    <w:rsid w:val="00C64AF0"/>
    <w:rsid w:val="00C71970"/>
    <w:rsid w:val="00C863DF"/>
    <w:rsid w:val="00C90EF9"/>
    <w:rsid w:val="00C92CB8"/>
    <w:rsid w:val="00C94640"/>
    <w:rsid w:val="00CA3C8F"/>
    <w:rsid w:val="00CA63B5"/>
    <w:rsid w:val="00CB6B72"/>
    <w:rsid w:val="00CC07D4"/>
    <w:rsid w:val="00CC6C6A"/>
    <w:rsid w:val="00D2433F"/>
    <w:rsid w:val="00D24A5D"/>
    <w:rsid w:val="00D33A05"/>
    <w:rsid w:val="00D5257E"/>
    <w:rsid w:val="00D54E84"/>
    <w:rsid w:val="00D6318B"/>
    <w:rsid w:val="00D64D8A"/>
    <w:rsid w:val="00D64DA3"/>
    <w:rsid w:val="00D66003"/>
    <w:rsid w:val="00D7368E"/>
    <w:rsid w:val="00D746E9"/>
    <w:rsid w:val="00D7483B"/>
    <w:rsid w:val="00D77243"/>
    <w:rsid w:val="00D844F9"/>
    <w:rsid w:val="00D8593F"/>
    <w:rsid w:val="00D85D7E"/>
    <w:rsid w:val="00D8640A"/>
    <w:rsid w:val="00D9223E"/>
    <w:rsid w:val="00DB3DBC"/>
    <w:rsid w:val="00DC029E"/>
    <w:rsid w:val="00DD6C36"/>
    <w:rsid w:val="00E154DA"/>
    <w:rsid w:val="00E2123A"/>
    <w:rsid w:val="00E228C5"/>
    <w:rsid w:val="00E2737D"/>
    <w:rsid w:val="00E31806"/>
    <w:rsid w:val="00E32CC2"/>
    <w:rsid w:val="00E4325C"/>
    <w:rsid w:val="00E53FE7"/>
    <w:rsid w:val="00E81042"/>
    <w:rsid w:val="00E82D60"/>
    <w:rsid w:val="00E83409"/>
    <w:rsid w:val="00E84A55"/>
    <w:rsid w:val="00EB3953"/>
    <w:rsid w:val="00EB3AF3"/>
    <w:rsid w:val="00EB4EEF"/>
    <w:rsid w:val="00EC2364"/>
    <w:rsid w:val="00ED5E36"/>
    <w:rsid w:val="00EE46EB"/>
    <w:rsid w:val="00EE4A93"/>
    <w:rsid w:val="00F021FB"/>
    <w:rsid w:val="00F076A2"/>
    <w:rsid w:val="00F10CD3"/>
    <w:rsid w:val="00F12DB3"/>
    <w:rsid w:val="00F12FF1"/>
    <w:rsid w:val="00F200AF"/>
    <w:rsid w:val="00F21555"/>
    <w:rsid w:val="00F301E3"/>
    <w:rsid w:val="00F3290E"/>
    <w:rsid w:val="00F334F0"/>
    <w:rsid w:val="00F35844"/>
    <w:rsid w:val="00F3664E"/>
    <w:rsid w:val="00F40DAD"/>
    <w:rsid w:val="00F462AE"/>
    <w:rsid w:val="00F462E0"/>
    <w:rsid w:val="00F532CE"/>
    <w:rsid w:val="00F61849"/>
    <w:rsid w:val="00F636F0"/>
    <w:rsid w:val="00F86351"/>
    <w:rsid w:val="00F9284D"/>
    <w:rsid w:val="00FA6371"/>
    <w:rsid w:val="00FA7A1C"/>
    <w:rsid w:val="00FB3002"/>
    <w:rsid w:val="00FB5919"/>
    <w:rsid w:val="00FD2A8D"/>
    <w:rsid w:val="00FE5336"/>
    <w:rsid w:val="00FF243F"/>
    <w:rsid w:val="00FF5AAC"/>
    <w:rsid w:val="00FF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55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39EE"/>
    <w:pPr>
      <w:keepNext/>
      <w:bidi w:val="0"/>
      <w:outlineLvl w:val="0"/>
    </w:pPr>
    <w:rPr>
      <w:sz w:val="32"/>
      <w:lang w:val="pl-PL" w:eastAsia="pl-PL"/>
    </w:rPr>
  </w:style>
  <w:style w:type="paragraph" w:styleId="Heading5">
    <w:name w:val="heading 5"/>
    <w:basedOn w:val="Normal"/>
    <w:next w:val="Normal"/>
    <w:link w:val="Heading5Char"/>
    <w:qFormat/>
    <w:rsid w:val="00C639EE"/>
    <w:pPr>
      <w:keepNext/>
      <w:bidi w:val="0"/>
      <w:outlineLvl w:val="4"/>
    </w:pPr>
    <w:rPr>
      <w:rFonts w:ascii="Arial Narrow" w:hAnsi="Arial Narrow"/>
      <w:b/>
      <w:bCs/>
      <w:lang w:val="de-DE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59A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FC9"/>
    <w:rPr>
      <w:color w:val="0000FF"/>
      <w:u w:val="single"/>
    </w:rPr>
  </w:style>
  <w:style w:type="paragraph" w:styleId="Header">
    <w:name w:val="header"/>
    <w:basedOn w:val="Normal"/>
    <w:rsid w:val="009234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345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03B1A"/>
    <w:pPr>
      <w:ind w:left="720"/>
    </w:pPr>
  </w:style>
  <w:style w:type="character" w:customStyle="1" w:styleId="Heading1Char">
    <w:name w:val="Heading 1 Char"/>
    <w:basedOn w:val="DefaultParagraphFont"/>
    <w:link w:val="Heading1"/>
    <w:rsid w:val="00C639EE"/>
    <w:rPr>
      <w:sz w:val="32"/>
      <w:szCs w:val="24"/>
      <w:lang w:val="pl-PL" w:eastAsia="pl-PL"/>
    </w:rPr>
  </w:style>
  <w:style w:type="character" w:customStyle="1" w:styleId="Heading5Char">
    <w:name w:val="Heading 5 Char"/>
    <w:basedOn w:val="DefaultParagraphFont"/>
    <w:link w:val="Heading5"/>
    <w:rsid w:val="00C639EE"/>
    <w:rPr>
      <w:rFonts w:ascii="Arial Narrow" w:hAnsi="Arial Narrow"/>
      <w:b/>
      <w:bCs/>
      <w:sz w:val="24"/>
      <w:szCs w:val="24"/>
      <w:lang w:val="de-DE" w:eastAsia="pl-PL"/>
    </w:rPr>
  </w:style>
  <w:style w:type="paragraph" w:styleId="NoSpacing">
    <w:name w:val="No Spacing"/>
    <w:uiPriority w:val="1"/>
    <w:qFormat/>
    <w:rsid w:val="0026780C"/>
    <w:pPr>
      <w:bidi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0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C3949"/>
    <w:rPr>
      <w:color w:val="800080" w:themeColor="followedHyperlink"/>
      <w:u w:val="single"/>
    </w:rPr>
  </w:style>
  <w:style w:type="paragraph" w:customStyle="1" w:styleId="Default">
    <w:name w:val="Default"/>
    <w:rsid w:val="00245A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iencedomain.org/journal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jppsjournal.com/conten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5A31-1B7B-4BBD-A008-FE46D6A1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Motassem CV</vt:lpstr>
    </vt:vector>
  </TitlesOfParts>
  <Company>CED - Cairo University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Motassem CV</dc:title>
  <dc:creator>Motassem</dc:creator>
  <cp:lastModifiedBy>waelzme</cp:lastModifiedBy>
  <cp:revision>24</cp:revision>
  <cp:lastPrinted>2014-07-03T06:20:00Z</cp:lastPrinted>
  <dcterms:created xsi:type="dcterms:W3CDTF">2014-01-12T07:30:00Z</dcterms:created>
  <dcterms:modified xsi:type="dcterms:W3CDTF">2014-08-22T07:59:00Z</dcterms:modified>
</cp:coreProperties>
</file>